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9711" w:type="dxa"/>
        <w:tblInd w:w="-2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198"/>
        <w:gridCol w:w="2126"/>
        <w:gridCol w:w="1701"/>
      </w:tblGrid>
      <w:tr w:rsidR="00E904DE" w:rsidRPr="00E904DE" w:rsidTr="00054EA9">
        <w:trPr>
          <w:trHeight w:hRule="exact" w:val="113"/>
        </w:trPr>
        <w:tc>
          <w:tcPr>
            <w:tcW w:w="3686" w:type="dxa"/>
          </w:tcPr>
          <w:p w:rsidR="008C6A8E" w:rsidRPr="00E904DE" w:rsidRDefault="008C6A8E" w:rsidP="00BD0169">
            <w:pPr>
              <w:pStyle w:val="Sidhuvud"/>
              <w:tabs>
                <w:tab w:val="clear" w:pos="4536"/>
                <w:tab w:val="clear" w:pos="9072"/>
              </w:tabs>
              <w:rPr>
                <w:noProof/>
                <w:color w:val="000000" w:themeColor="text1"/>
                <w:sz w:val="4"/>
                <w:szCs w:val="4"/>
                <w:lang w:val="en-GB" w:eastAsia="en-GB"/>
              </w:rPr>
            </w:pPr>
          </w:p>
        </w:tc>
        <w:tc>
          <w:tcPr>
            <w:tcW w:w="2198" w:type="dxa"/>
          </w:tcPr>
          <w:p w:rsidR="008C6A8E" w:rsidRPr="00E904DE" w:rsidRDefault="008C6A8E" w:rsidP="00BD0169">
            <w:pPr>
              <w:pStyle w:val="Sidhuvud"/>
              <w:jc w:val="both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  <w:vAlign w:val="bottom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  <w:tc>
          <w:tcPr>
            <w:tcW w:w="1701" w:type="dxa"/>
            <w:tcBorders>
              <w:top w:val="single" w:sz="24" w:space="0" w:color="auto"/>
            </w:tcBorders>
            <w:vAlign w:val="bottom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sz w:val="4"/>
                <w:szCs w:val="4"/>
                <w:lang w:val="en-GB"/>
              </w:rPr>
            </w:pPr>
          </w:p>
        </w:tc>
      </w:tr>
      <w:tr w:rsidR="00E904DE" w:rsidRPr="00E904DE" w:rsidTr="00054EA9">
        <w:trPr>
          <w:trHeight w:val="255"/>
        </w:trPr>
        <w:tc>
          <w:tcPr>
            <w:tcW w:w="5884" w:type="dxa"/>
            <w:gridSpan w:val="2"/>
            <w:vMerge w:val="restart"/>
          </w:tcPr>
          <w:p w:rsidR="008C6A8E" w:rsidRPr="00E904DE" w:rsidRDefault="008C6A8E" w:rsidP="00BD0169">
            <w:pPr>
              <w:pStyle w:val="Sidhuvud"/>
              <w:jc w:val="both"/>
              <w:rPr>
                <w:color w:val="000000" w:themeColor="text1"/>
                <w:lang w:val="en-GB"/>
              </w:rPr>
            </w:pPr>
            <w:r w:rsidRPr="00E904DE">
              <w:rPr>
                <w:noProof/>
                <w:color w:val="000000" w:themeColor="text1"/>
                <w:lang w:eastAsia="sv-SE"/>
              </w:rPr>
              <w:drawing>
                <wp:anchor distT="0" distB="0" distL="114300" distR="114300" simplePos="0" relativeHeight="251661312" behindDoc="1" locked="0" layoutInCell="0" allowOverlap="1" wp14:anchorId="5ADFA479" wp14:editId="50B59DF5">
                  <wp:simplePos x="0" y="0"/>
                  <wp:positionH relativeFrom="column">
                    <wp:posOffset>-1395857</wp:posOffset>
                  </wp:positionH>
                  <wp:positionV relativeFrom="margin">
                    <wp:posOffset>-2798699</wp:posOffset>
                  </wp:positionV>
                  <wp:extent cx="1392784" cy="1097280"/>
                  <wp:effectExtent l="19050" t="0" r="0" b="0"/>
                  <wp:wrapNone/>
                  <wp:docPr id="2" name="Bildobjekt 8" descr="Si-logga-blac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-logga-black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2784" cy="109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6" w:type="dxa"/>
            <w:vAlign w:val="bottom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0" w:name="ledordProject"/>
            <w:bookmarkEnd w:id="0"/>
          </w:p>
        </w:tc>
        <w:tc>
          <w:tcPr>
            <w:tcW w:w="1701" w:type="dxa"/>
            <w:vAlign w:val="bottom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1" w:name="Project"/>
            <w:bookmarkEnd w:id="1"/>
          </w:p>
        </w:tc>
      </w:tr>
      <w:tr w:rsidR="00E904DE" w:rsidRPr="00E904DE" w:rsidTr="00054EA9">
        <w:trPr>
          <w:trHeight w:val="255"/>
        </w:trPr>
        <w:tc>
          <w:tcPr>
            <w:tcW w:w="5884" w:type="dxa"/>
            <w:gridSpan w:val="2"/>
            <w:vMerge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2" w:name="ledordDate"/>
            <w:bookmarkEnd w:id="2"/>
          </w:p>
        </w:tc>
        <w:tc>
          <w:tcPr>
            <w:tcW w:w="1701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3" w:name="Date"/>
            <w:bookmarkEnd w:id="3"/>
          </w:p>
        </w:tc>
      </w:tr>
      <w:tr w:rsidR="00E904DE" w:rsidRPr="00E904DE" w:rsidTr="00054EA9">
        <w:trPr>
          <w:trHeight w:val="255"/>
        </w:trPr>
        <w:tc>
          <w:tcPr>
            <w:tcW w:w="5884" w:type="dxa"/>
            <w:gridSpan w:val="2"/>
            <w:vMerge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4" w:name="ledordDnr"/>
            <w:bookmarkEnd w:id="4"/>
          </w:p>
        </w:tc>
        <w:tc>
          <w:tcPr>
            <w:tcW w:w="1701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5" w:name="Dnr"/>
            <w:bookmarkEnd w:id="5"/>
          </w:p>
        </w:tc>
      </w:tr>
      <w:tr w:rsidR="00E904DE" w:rsidRPr="00E904DE" w:rsidTr="003B2E8D">
        <w:trPr>
          <w:trHeight w:val="255"/>
        </w:trPr>
        <w:tc>
          <w:tcPr>
            <w:tcW w:w="5884" w:type="dxa"/>
            <w:gridSpan w:val="2"/>
            <w:vMerge/>
          </w:tcPr>
          <w:p w:rsidR="00D90A76" w:rsidRPr="00E904DE" w:rsidRDefault="00D90A76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  <w:vAlign w:val="bottom"/>
          </w:tcPr>
          <w:p w:rsidR="00D90A76" w:rsidRPr="00E904DE" w:rsidRDefault="00E904DE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6" w:name="ledordPage"/>
            <w:bookmarkEnd w:id="6"/>
            <w:r>
              <w:rPr>
                <w:color w:val="000000" w:themeColor="text1"/>
                <w:lang w:val="en-GB"/>
              </w:rPr>
              <w:t>Page:</w:t>
            </w:r>
          </w:p>
        </w:tc>
        <w:tc>
          <w:tcPr>
            <w:tcW w:w="1701" w:type="dxa"/>
            <w:vAlign w:val="bottom"/>
          </w:tcPr>
          <w:sdt>
            <w:sdtPr>
              <w:rPr>
                <w:color w:val="000000" w:themeColor="text1"/>
                <w:lang w:val="en-GB"/>
              </w:rPr>
              <w:id w:val="15652018"/>
              <w:docPartObj>
                <w:docPartGallery w:val="Page Numbers (Top of Page)"/>
                <w:docPartUnique/>
              </w:docPartObj>
            </w:sdtPr>
            <w:sdtEndPr/>
            <w:sdtContent>
              <w:p w:rsidR="00D90A76" w:rsidRPr="00E904DE" w:rsidRDefault="008A0751" w:rsidP="0085604F">
                <w:pPr>
                  <w:spacing w:after="0"/>
                  <w:rPr>
                    <w:color w:val="000000" w:themeColor="text1"/>
                    <w:lang w:val="en-GB"/>
                  </w:rPr>
                </w:pPr>
                <w:r w:rsidRPr="00E904DE">
                  <w:rPr>
                    <w:color w:val="000000" w:themeColor="text1"/>
                    <w:lang w:val="en-GB"/>
                  </w:rPr>
                  <w:fldChar w:fldCharType="begin"/>
                </w:r>
                <w:r w:rsidR="00D90A76" w:rsidRPr="00E904DE">
                  <w:rPr>
                    <w:color w:val="000000" w:themeColor="text1"/>
                    <w:lang w:val="en-GB"/>
                  </w:rPr>
                  <w:instrText xml:space="preserve"> PAGE </w:instrText>
                </w:r>
                <w:r w:rsidRPr="00E904DE">
                  <w:rPr>
                    <w:color w:val="000000" w:themeColor="text1"/>
                    <w:lang w:val="en-GB"/>
                  </w:rPr>
                  <w:fldChar w:fldCharType="separate"/>
                </w:r>
                <w:r w:rsidR="00F479B3">
                  <w:rPr>
                    <w:noProof/>
                    <w:color w:val="000000" w:themeColor="text1"/>
                    <w:lang w:val="en-GB"/>
                  </w:rPr>
                  <w:t>1</w:t>
                </w:r>
                <w:r w:rsidRPr="00E904DE">
                  <w:rPr>
                    <w:color w:val="000000" w:themeColor="text1"/>
                    <w:lang w:val="en-GB"/>
                  </w:rPr>
                  <w:fldChar w:fldCharType="end"/>
                </w:r>
                <w:r w:rsidR="00D90A76" w:rsidRPr="00E904DE">
                  <w:rPr>
                    <w:color w:val="000000" w:themeColor="text1"/>
                    <w:lang w:val="en-GB"/>
                  </w:rPr>
                  <w:t xml:space="preserve"> (</w:t>
                </w:r>
                <w:r w:rsidRPr="00E904DE">
                  <w:rPr>
                    <w:color w:val="000000" w:themeColor="text1"/>
                    <w:lang w:val="en-GB"/>
                  </w:rPr>
                  <w:fldChar w:fldCharType="begin"/>
                </w:r>
                <w:r w:rsidR="00D90A76" w:rsidRPr="00E904DE">
                  <w:rPr>
                    <w:color w:val="000000" w:themeColor="text1"/>
                    <w:lang w:val="en-GB"/>
                  </w:rPr>
                  <w:instrText xml:space="preserve"> NUMPAGES  </w:instrText>
                </w:r>
                <w:r w:rsidRPr="00E904DE">
                  <w:rPr>
                    <w:color w:val="000000" w:themeColor="text1"/>
                    <w:lang w:val="en-GB"/>
                  </w:rPr>
                  <w:fldChar w:fldCharType="separate"/>
                </w:r>
                <w:r w:rsidR="00F479B3">
                  <w:rPr>
                    <w:noProof/>
                    <w:color w:val="000000" w:themeColor="text1"/>
                    <w:lang w:val="en-GB"/>
                  </w:rPr>
                  <w:t>2</w:t>
                </w:r>
                <w:r w:rsidRPr="00E904DE">
                  <w:rPr>
                    <w:color w:val="000000" w:themeColor="text1"/>
                    <w:lang w:val="en-GB"/>
                  </w:rPr>
                  <w:fldChar w:fldCharType="end"/>
                </w:r>
                <w:r w:rsidR="00D90A76" w:rsidRPr="00E904DE">
                  <w:rPr>
                    <w:color w:val="000000" w:themeColor="text1"/>
                    <w:lang w:val="en-GB"/>
                  </w:rPr>
                  <w:t>)</w:t>
                </w:r>
              </w:p>
            </w:sdtContent>
          </w:sdt>
        </w:tc>
      </w:tr>
      <w:tr w:rsidR="00E904DE" w:rsidRPr="00E904DE" w:rsidTr="00054EA9">
        <w:trPr>
          <w:trHeight w:val="255"/>
        </w:trPr>
        <w:tc>
          <w:tcPr>
            <w:tcW w:w="5884" w:type="dxa"/>
            <w:gridSpan w:val="2"/>
            <w:vMerge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</w:tr>
      <w:tr w:rsidR="00E904DE" w:rsidRPr="00E904DE" w:rsidTr="00054EA9">
        <w:trPr>
          <w:trHeight w:val="255"/>
        </w:trPr>
        <w:tc>
          <w:tcPr>
            <w:tcW w:w="5884" w:type="dxa"/>
            <w:gridSpan w:val="2"/>
            <w:vMerge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1701" w:type="dxa"/>
          </w:tcPr>
          <w:p w:rsidR="008C6A8E" w:rsidRPr="00E904DE" w:rsidRDefault="008C6A8E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</w:tr>
      <w:tr w:rsidR="00E904DE" w:rsidRPr="00E904DE" w:rsidTr="00BD0169">
        <w:trPr>
          <w:trHeight w:val="2494"/>
        </w:trPr>
        <w:tc>
          <w:tcPr>
            <w:tcW w:w="5884" w:type="dxa"/>
            <w:gridSpan w:val="2"/>
          </w:tcPr>
          <w:p w:rsidR="00D604E5" w:rsidRPr="00E904DE" w:rsidRDefault="00D604E5" w:rsidP="00BD0169">
            <w:pPr>
              <w:pStyle w:val="Sidhuvud"/>
              <w:rPr>
                <w:color w:val="000000" w:themeColor="text1"/>
                <w:lang w:val="en-GB"/>
              </w:rPr>
            </w:pPr>
          </w:p>
        </w:tc>
        <w:tc>
          <w:tcPr>
            <w:tcW w:w="3827" w:type="dxa"/>
            <w:gridSpan w:val="2"/>
          </w:tcPr>
          <w:p w:rsidR="00D604E5" w:rsidRPr="00E904DE" w:rsidRDefault="00D604E5" w:rsidP="00BD0169">
            <w:pPr>
              <w:pStyle w:val="Sidhuvud"/>
              <w:rPr>
                <w:color w:val="000000" w:themeColor="text1"/>
                <w:lang w:val="en-GB"/>
              </w:rPr>
            </w:pPr>
            <w:bookmarkStart w:id="7" w:name="Receiver"/>
            <w:bookmarkEnd w:id="7"/>
          </w:p>
        </w:tc>
      </w:tr>
    </w:tbl>
    <w:p w:rsidR="001348BA" w:rsidRPr="00E904DE" w:rsidRDefault="001348BA" w:rsidP="00DB4EB6">
      <w:pPr>
        <w:pStyle w:val="Rubrik"/>
        <w:ind w:left="-1701"/>
        <w:jc w:val="center"/>
        <w:rPr>
          <w:color w:val="000000" w:themeColor="text1"/>
          <w:lang w:val="en-GB"/>
        </w:rPr>
      </w:pPr>
      <w:bookmarkStart w:id="8" w:name="Start"/>
      <w:bookmarkEnd w:id="8"/>
      <w:r w:rsidRPr="00E904DE">
        <w:rPr>
          <w:color w:val="000000" w:themeColor="text1"/>
          <w:lang w:val="en-GB"/>
        </w:rPr>
        <w:t>Assessment</w:t>
      </w:r>
      <w:r w:rsidR="0092129E" w:rsidRPr="00E904DE">
        <w:rPr>
          <w:color w:val="000000" w:themeColor="text1"/>
          <w:lang w:val="en-GB"/>
        </w:rPr>
        <w:t xml:space="preserve"> of </w:t>
      </w:r>
      <w:r w:rsidR="00E904DE" w:rsidRPr="00E904DE">
        <w:rPr>
          <w:color w:val="000000" w:themeColor="text1"/>
          <w:lang w:val="en-GB"/>
        </w:rPr>
        <w:t xml:space="preserve">Creative Force </w:t>
      </w:r>
      <w:r w:rsidR="0092129E" w:rsidRPr="00E904DE">
        <w:rPr>
          <w:color w:val="000000" w:themeColor="text1"/>
          <w:lang w:val="en-GB"/>
        </w:rPr>
        <w:t>Applications</w:t>
      </w:r>
    </w:p>
    <w:p w:rsidR="001348BA" w:rsidRPr="00E904DE" w:rsidRDefault="001348BA" w:rsidP="001348BA">
      <w:pPr>
        <w:pStyle w:val="Rubrik"/>
        <w:ind w:left="-1701"/>
        <w:rPr>
          <w:color w:val="000000" w:themeColor="text1"/>
          <w:lang w:val="en-GB"/>
        </w:rPr>
      </w:pPr>
    </w:p>
    <w:p w:rsidR="00AA1A74" w:rsidRPr="00E904DE" w:rsidRDefault="001348BA" w:rsidP="00AA1A74">
      <w:pPr>
        <w:pStyle w:val="Rubrik"/>
        <w:ind w:left="-1701"/>
        <w:jc w:val="both"/>
        <w:rPr>
          <w:color w:val="000000" w:themeColor="text1"/>
          <w:lang w:val="en-GB"/>
        </w:rPr>
      </w:pPr>
      <w:r w:rsidRPr="00E904DE">
        <w:rPr>
          <w:rFonts w:asciiTheme="minorHAnsi" w:hAnsiTheme="minorHAnsi" w:cstheme="minorHAnsi"/>
          <w:b w:val="0"/>
          <w:color w:val="000000" w:themeColor="text1"/>
          <w:sz w:val="22"/>
          <w:szCs w:val="22"/>
          <w:lang w:val="en-GB"/>
        </w:rPr>
        <w:t>The Swedish Institute assesses applications according to the following criteria:</w:t>
      </w:r>
    </w:p>
    <w:p w:rsidR="001348BA" w:rsidRPr="00E904DE" w:rsidRDefault="00236E8F" w:rsidP="001348BA">
      <w:pPr>
        <w:ind w:left="-1701"/>
        <w:rPr>
          <w:b/>
          <w:i/>
          <w:color w:val="000000" w:themeColor="text1"/>
          <w:lang w:val="en-GB"/>
        </w:rPr>
      </w:pPr>
      <w:r w:rsidRPr="00E904DE">
        <w:rPr>
          <w:b/>
          <w:i/>
          <w:color w:val="000000" w:themeColor="text1"/>
          <w:lang w:val="en-GB"/>
        </w:rPr>
        <w:t>Relevance</w:t>
      </w:r>
    </w:p>
    <w:p w:rsidR="00236E8F" w:rsidRPr="00E904DE" w:rsidRDefault="0092129E" w:rsidP="00E904DE">
      <w:pPr>
        <w:pStyle w:val="Liststycke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Is one or more of the </w:t>
      </w:r>
      <w:r w:rsidR="00236E8F" w:rsidRPr="00E904DE">
        <w:rPr>
          <w:color w:val="000000" w:themeColor="text1"/>
          <w:lang w:val="en-GB"/>
        </w:rPr>
        <w:t xml:space="preserve">project </w:t>
      </w:r>
      <w:r w:rsidR="008F589E">
        <w:rPr>
          <w:color w:val="000000" w:themeColor="text1"/>
          <w:lang w:val="en-GB"/>
        </w:rPr>
        <w:t>objectives</w:t>
      </w:r>
      <w:r w:rsidR="00236E8F" w:rsidRPr="00E904DE">
        <w:rPr>
          <w:color w:val="000000" w:themeColor="text1"/>
          <w:lang w:val="en-GB"/>
        </w:rPr>
        <w:t xml:space="preserve"> </w:t>
      </w:r>
      <w:r w:rsidRPr="00E904DE">
        <w:rPr>
          <w:color w:val="000000" w:themeColor="text1"/>
          <w:lang w:val="en-GB"/>
        </w:rPr>
        <w:t>consistent</w:t>
      </w:r>
      <w:r w:rsidR="00236E8F" w:rsidRPr="00E904DE">
        <w:rPr>
          <w:color w:val="000000" w:themeColor="text1"/>
          <w:lang w:val="en-GB"/>
        </w:rPr>
        <w:t xml:space="preserve"> with the </w:t>
      </w:r>
      <w:r w:rsidRPr="00E904DE">
        <w:rPr>
          <w:color w:val="000000" w:themeColor="text1"/>
          <w:lang w:val="en-GB"/>
        </w:rPr>
        <w:t xml:space="preserve">stated </w:t>
      </w:r>
      <w:r w:rsidR="00236E8F" w:rsidRPr="00E904DE">
        <w:rPr>
          <w:color w:val="000000" w:themeColor="text1"/>
          <w:lang w:val="en-GB"/>
        </w:rPr>
        <w:t>Cre</w:t>
      </w:r>
      <w:r w:rsidR="00D250F0">
        <w:rPr>
          <w:color w:val="000000" w:themeColor="text1"/>
          <w:lang w:val="en-GB"/>
        </w:rPr>
        <w:t xml:space="preserve">ative Force programme </w:t>
      </w:r>
      <w:r w:rsidR="00003B49">
        <w:rPr>
          <w:color w:val="000000" w:themeColor="text1"/>
          <w:lang w:val="en-GB"/>
        </w:rPr>
        <w:t>objectives</w:t>
      </w:r>
      <w:r w:rsidR="00236E8F" w:rsidRPr="00E904DE">
        <w:rPr>
          <w:color w:val="000000" w:themeColor="text1"/>
          <w:lang w:val="en-GB"/>
        </w:rPr>
        <w:t>?</w:t>
      </w:r>
    </w:p>
    <w:p w:rsidR="00236E8F" w:rsidRPr="00E904DE" w:rsidRDefault="0092129E" w:rsidP="00E904DE">
      <w:pPr>
        <w:pStyle w:val="Liststycke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Do the </w:t>
      </w:r>
      <w:r w:rsidR="00236E8F" w:rsidRPr="00E904DE">
        <w:rPr>
          <w:color w:val="000000" w:themeColor="text1"/>
          <w:lang w:val="en-GB"/>
        </w:rPr>
        <w:t xml:space="preserve">target groups of the project </w:t>
      </w:r>
      <w:r w:rsidRPr="00E904DE">
        <w:rPr>
          <w:color w:val="000000" w:themeColor="text1"/>
          <w:lang w:val="en-GB"/>
        </w:rPr>
        <w:t xml:space="preserve">comply with those </w:t>
      </w:r>
      <w:r w:rsidR="00236E8F" w:rsidRPr="00E904DE">
        <w:rPr>
          <w:color w:val="000000" w:themeColor="text1"/>
          <w:lang w:val="en-GB"/>
        </w:rPr>
        <w:t>of the Creative Force programme?</w:t>
      </w:r>
    </w:p>
    <w:p w:rsidR="00236E8F" w:rsidRPr="00E904DE" w:rsidRDefault="00236E8F" w:rsidP="00E904DE">
      <w:pPr>
        <w:pStyle w:val="Liststycke"/>
        <w:numPr>
          <w:ilvl w:val="0"/>
          <w:numId w:val="1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How relevant is the initiative in relation to the problem described in the application?</w:t>
      </w:r>
    </w:p>
    <w:p w:rsidR="00236E8F" w:rsidRPr="00E904DE" w:rsidRDefault="00236E8F" w:rsidP="001348BA">
      <w:pPr>
        <w:ind w:left="-1701"/>
        <w:rPr>
          <w:b/>
          <w:i/>
          <w:color w:val="000000" w:themeColor="text1"/>
          <w:lang w:val="en-GB"/>
        </w:rPr>
      </w:pPr>
      <w:r w:rsidRPr="00E904DE">
        <w:rPr>
          <w:b/>
          <w:i/>
          <w:color w:val="000000" w:themeColor="text1"/>
          <w:lang w:val="en-GB"/>
        </w:rPr>
        <w:t>Results and effectiveness</w:t>
      </w:r>
    </w:p>
    <w:p w:rsidR="00236E8F" w:rsidRPr="00E904DE" w:rsidRDefault="00236E8F" w:rsidP="00E904DE">
      <w:pPr>
        <w:pStyle w:val="Liststycke"/>
        <w:numPr>
          <w:ilvl w:val="0"/>
          <w:numId w:val="2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What are the expected results of the project and how </w:t>
      </w:r>
      <w:r w:rsidR="00DB4EB6" w:rsidRPr="00E904DE">
        <w:rPr>
          <w:color w:val="000000" w:themeColor="text1"/>
          <w:lang w:val="en-GB"/>
        </w:rPr>
        <w:t xml:space="preserve">do </w:t>
      </w:r>
      <w:r w:rsidRPr="00E904DE">
        <w:rPr>
          <w:color w:val="000000" w:themeColor="text1"/>
          <w:lang w:val="en-GB"/>
        </w:rPr>
        <w:t xml:space="preserve">these relate to the </w:t>
      </w:r>
      <w:r w:rsidR="008F589E">
        <w:rPr>
          <w:color w:val="000000" w:themeColor="text1"/>
          <w:lang w:val="en-GB"/>
        </w:rPr>
        <w:t>objectives</w:t>
      </w:r>
      <w:r w:rsidRPr="00E904DE">
        <w:rPr>
          <w:color w:val="000000" w:themeColor="text1"/>
          <w:lang w:val="en-GB"/>
        </w:rPr>
        <w:t xml:space="preserve"> of the Creative </w:t>
      </w:r>
      <w:r w:rsidR="00DB4EB6" w:rsidRPr="00E904DE">
        <w:rPr>
          <w:color w:val="000000" w:themeColor="text1"/>
          <w:lang w:val="en-GB"/>
        </w:rPr>
        <w:t>Force programme?</w:t>
      </w:r>
    </w:p>
    <w:p w:rsidR="00DB4EB6" w:rsidRPr="00E904DE" w:rsidRDefault="00DB4EB6" w:rsidP="00E904DE">
      <w:pPr>
        <w:pStyle w:val="Liststycke"/>
        <w:numPr>
          <w:ilvl w:val="0"/>
          <w:numId w:val="2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Are the </w:t>
      </w:r>
      <w:r w:rsidR="008F589E">
        <w:rPr>
          <w:color w:val="000000" w:themeColor="text1"/>
          <w:lang w:val="en-GB"/>
        </w:rPr>
        <w:t>expected</w:t>
      </w:r>
      <w:r w:rsidRPr="00E904DE">
        <w:rPr>
          <w:color w:val="000000" w:themeColor="text1"/>
          <w:lang w:val="en-GB"/>
        </w:rPr>
        <w:t xml:space="preserve"> </w:t>
      </w:r>
      <w:r w:rsidR="00D250F0">
        <w:rPr>
          <w:color w:val="000000" w:themeColor="text1"/>
          <w:lang w:val="en-GB"/>
        </w:rPr>
        <w:t>results</w:t>
      </w:r>
      <w:r w:rsidRPr="00E904DE">
        <w:rPr>
          <w:color w:val="000000" w:themeColor="text1"/>
          <w:lang w:val="en-GB"/>
        </w:rPr>
        <w:t xml:space="preserve"> of the project realistic and measurable?</w:t>
      </w:r>
    </w:p>
    <w:p w:rsidR="00DB4EB6" w:rsidRPr="00E904DE" w:rsidRDefault="00DB4EB6" w:rsidP="00E904DE">
      <w:pPr>
        <w:pStyle w:val="Liststycke"/>
        <w:numPr>
          <w:ilvl w:val="0"/>
          <w:numId w:val="2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Does the project have a cost-effective budget in relation to the planned activities and estimated results?</w:t>
      </w:r>
    </w:p>
    <w:p w:rsidR="00DB4EB6" w:rsidRPr="00E904DE" w:rsidRDefault="00DB4EB6" w:rsidP="00E904DE">
      <w:pPr>
        <w:pStyle w:val="Liststycke"/>
        <w:numPr>
          <w:ilvl w:val="0"/>
          <w:numId w:val="2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How </w:t>
      </w:r>
      <w:r w:rsidR="00723C4E" w:rsidRPr="00E904DE">
        <w:rPr>
          <w:color w:val="000000" w:themeColor="text1"/>
          <w:lang w:val="en-GB"/>
        </w:rPr>
        <w:t xml:space="preserve">will the project be disseminated and </w:t>
      </w:r>
      <w:r w:rsidRPr="00E904DE">
        <w:rPr>
          <w:color w:val="000000" w:themeColor="text1"/>
          <w:lang w:val="en-GB"/>
        </w:rPr>
        <w:t xml:space="preserve">who </w:t>
      </w:r>
      <w:r w:rsidR="00723C4E" w:rsidRPr="00E904DE">
        <w:rPr>
          <w:color w:val="000000" w:themeColor="text1"/>
          <w:lang w:val="en-GB"/>
        </w:rPr>
        <w:t>does it aim to reach</w:t>
      </w:r>
      <w:r w:rsidRPr="00E904DE">
        <w:rPr>
          <w:color w:val="000000" w:themeColor="text1"/>
          <w:lang w:val="en-GB"/>
        </w:rPr>
        <w:t>?</w:t>
      </w:r>
    </w:p>
    <w:p w:rsidR="00DB4EB6" w:rsidRPr="00E904DE" w:rsidRDefault="00DB4EB6" w:rsidP="001348BA">
      <w:pPr>
        <w:ind w:left="-1701"/>
        <w:rPr>
          <w:b/>
          <w:i/>
          <w:color w:val="000000" w:themeColor="text1"/>
          <w:lang w:val="en-GB"/>
        </w:rPr>
      </w:pPr>
      <w:r w:rsidRPr="00E904DE">
        <w:rPr>
          <w:b/>
          <w:i/>
          <w:color w:val="000000" w:themeColor="text1"/>
          <w:lang w:val="en-GB"/>
        </w:rPr>
        <w:t>Organisational capacity</w:t>
      </w:r>
    </w:p>
    <w:p w:rsidR="00DB4EB6" w:rsidRPr="00E904DE" w:rsidRDefault="00DB4EB6" w:rsidP="00E904DE">
      <w:pPr>
        <w:pStyle w:val="Liststycke"/>
        <w:numPr>
          <w:ilvl w:val="0"/>
          <w:numId w:val="3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Does the Swedish applicant organisation </w:t>
      </w:r>
      <w:r w:rsidR="00354064" w:rsidRPr="00E904DE">
        <w:rPr>
          <w:color w:val="000000" w:themeColor="text1"/>
          <w:lang w:val="en-GB"/>
        </w:rPr>
        <w:t>have the requisite capacity and experience to carry out a project of this kind?</w:t>
      </w:r>
    </w:p>
    <w:p w:rsidR="00354064" w:rsidRPr="00E904DE" w:rsidRDefault="00354064" w:rsidP="00E904DE">
      <w:pPr>
        <w:pStyle w:val="Liststycke"/>
        <w:numPr>
          <w:ilvl w:val="0"/>
          <w:numId w:val="3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Do</w:t>
      </w:r>
      <w:r w:rsidR="00723C4E" w:rsidRPr="00E904DE">
        <w:rPr>
          <w:color w:val="000000" w:themeColor="text1"/>
          <w:lang w:val="en-GB"/>
        </w:rPr>
        <w:t xml:space="preserve">es the organisation </w:t>
      </w:r>
      <w:r w:rsidRPr="00E904DE">
        <w:rPr>
          <w:color w:val="000000" w:themeColor="text1"/>
          <w:lang w:val="en-GB"/>
        </w:rPr>
        <w:t xml:space="preserve">have the capacity to analyse, plan, follow-up and </w:t>
      </w:r>
      <w:r w:rsidR="00723C4E" w:rsidRPr="00E904DE">
        <w:rPr>
          <w:color w:val="000000" w:themeColor="text1"/>
          <w:lang w:val="en-GB"/>
        </w:rPr>
        <w:t>assess</w:t>
      </w:r>
      <w:r w:rsidRPr="00E904DE">
        <w:rPr>
          <w:color w:val="000000" w:themeColor="text1"/>
          <w:lang w:val="en-GB"/>
        </w:rPr>
        <w:t xml:space="preserve"> the </w:t>
      </w:r>
      <w:r w:rsidR="00723C4E" w:rsidRPr="00E904DE">
        <w:rPr>
          <w:color w:val="000000" w:themeColor="text1"/>
          <w:lang w:val="en-GB"/>
        </w:rPr>
        <w:t xml:space="preserve">initiative </w:t>
      </w:r>
      <w:r w:rsidRPr="00E904DE">
        <w:rPr>
          <w:color w:val="000000" w:themeColor="text1"/>
          <w:lang w:val="en-GB"/>
        </w:rPr>
        <w:t>in a satisfactory way?</w:t>
      </w:r>
    </w:p>
    <w:p w:rsidR="00354064" w:rsidRPr="00E904DE" w:rsidRDefault="00354064" w:rsidP="00E904DE">
      <w:pPr>
        <w:pStyle w:val="Liststycke"/>
        <w:numPr>
          <w:ilvl w:val="0"/>
          <w:numId w:val="3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Can the organisation maintain an acceptable level of financial </w:t>
      </w:r>
      <w:r w:rsidR="00E34D61" w:rsidRPr="00E904DE">
        <w:rPr>
          <w:color w:val="000000" w:themeColor="text1"/>
          <w:lang w:val="en-GB"/>
        </w:rPr>
        <w:t xml:space="preserve">management and </w:t>
      </w:r>
      <w:r w:rsidRPr="00E904DE">
        <w:rPr>
          <w:color w:val="000000" w:themeColor="text1"/>
          <w:lang w:val="en-GB"/>
        </w:rPr>
        <w:t>control</w:t>
      </w:r>
      <w:r w:rsidR="00E34D61" w:rsidRPr="00E904DE">
        <w:rPr>
          <w:color w:val="000000" w:themeColor="text1"/>
          <w:lang w:val="en-GB"/>
        </w:rPr>
        <w:t>?</w:t>
      </w:r>
    </w:p>
    <w:p w:rsidR="00354064" w:rsidRDefault="00354064" w:rsidP="00E904DE">
      <w:pPr>
        <w:pStyle w:val="Liststycke"/>
        <w:numPr>
          <w:ilvl w:val="0"/>
          <w:numId w:val="3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Does the organisation have </w:t>
      </w:r>
      <w:r w:rsidR="00E34D61" w:rsidRPr="00E904DE">
        <w:rPr>
          <w:color w:val="000000" w:themeColor="text1"/>
          <w:lang w:val="en-GB"/>
        </w:rPr>
        <w:t xml:space="preserve">established </w:t>
      </w:r>
      <w:r w:rsidRPr="00E904DE">
        <w:rPr>
          <w:color w:val="000000" w:themeColor="text1"/>
          <w:lang w:val="en-GB"/>
        </w:rPr>
        <w:t xml:space="preserve">routines for identifying, preventing and dealing with corruption? </w:t>
      </w:r>
    </w:p>
    <w:p w:rsidR="00DE5DFD" w:rsidRPr="00E904DE" w:rsidRDefault="00DE5DFD" w:rsidP="00DE5DFD">
      <w:pPr>
        <w:pStyle w:val="Liststycke"/>
        <w:ind w:left="-981"/>
        <w:jc w:val="both"/>
        <w:rPr>
          <w:color w:val="000000" w:themeColor="text1"/>
          <w:lang w:val="en-GB"/>
        </w:rPr>
      </w:pPr>
      <w:bookmarkStart w:id="9" w:name="_GoBack"/>
      <w:bookmarkEnd w:id="9"/>
    </w:p>
    <w:p w:rsidR="00354064" w:rsidRPr="00E904DE" w:rsidRDefault="00354064" w:rsidP="001348BA">
      <w:pPr>
        <w:ind w:left="-1701"/>
        <w:rPr>
          <w:b/>
          <w:i/>
          <w:color w:val="000000" w:themeColor="text1"/>
          <w:lang w:val="en-GB"/>
        </w:rPr>
      </w:pPr>
      <w:r w:rsidRPr="00E904DE">
        <w:rPr>
          <w:b/>
          <w:i/>
          <w:color w:val="000000" w:themeColor="text1"/>
          <w:lang w:val="en-GB"/>
        </w:rPr>
        <w:lastRenderedPageBreak/>
        <w:t>Sustainability and ownership</w:t>
      </w:r>
    </w:p>
    <w:p w:rsidR="00354064" w:rsidRPr="00E904DE" w:rsidRDefault="000F352F" w:rsidP="00E904DE">
      <w:pPr>
        <w:pStyle w:val="Liststycke"/>
        <w:numPr>
          <w:ilvl w:val="0"/>
          <w:numId w:val="4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Are the results of the project likely to be sustainable after the conclusion of the project?</w:t>
      </w:r>
    </w:p>
    <w:p w:rsidR="000F352F" w:rsidRPr="00E904DE" w:rsidRDefault="000F352F" w:rsidP="00E904DE">
      <w:pPr>
        <w:pStyle w:val="Liststycke"/>
        <w:numPr>
          <w:ilvl w:val="0"/>
          <w:numId w:val="4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Is the project in line with the usual activities and priorities of the partner organisations?</w:t>
      </w:r>
    </w:p>
    <w:p w:rsidR="000F352F" w:rsidRPr="00E904DE" w:rsidRDefault="000F352F" w:rsidP="00E904DE">
      <w:pPr>
        <w:pStyle w:val="Liststycke"/>
        <w:numPr>
          <w:ilvl w:val="0"/>
          <w:numId w:val="4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How </w:t>
      </w:r>
      <w:r w:rsidR="00692B0C" w:rsidRPr="00E904DE">
        <w:rPr>
          <w:color w:val="000000" w:themeColor="text1"/>
          <w:lang w:val="en-GB"/>
        </w:rPr>
        <w:t xml:space="preserve">will the project </w:t>
      </w:r>
      <w:r w:rsidRPr="00E904DE">
        <w:rPr>
          <w:color w:val="000000" w:themeColor="text1"/>
          <w:lang w:val="en-GB"/>
        </w:rPr>
        <w:t xml:space="preserve">strengthen the capacity of local partners to </w:t>
      </w:r>
      <w:r w:rsidR="00692B0C" w:rsidRPr="00E904DE">
        <w:rPr>
          <w:color w:val="000000" w:themeColor="text1"/>
          <w:lang w:val="en-GB"/>
        </w:rPr>
        <w:t xml:space="preserve">manage </w:t>
      </w:r>
      <w:r w:rsidRPr="00E904DE">
        <w:rPr>
          <w:color w:val="000000" w:themeColor="text1"/>
          <w:lang w:val="en-GB"/>
        </w:rPr>
        <w:t>the long-term outcomes of the project?</w:t>
      </w:r>
    </w:p>
    <w:p w:rsidR="000F352F" w:rsidRPr="00E904DE" w:rsidRDefault="000F352F" w:rsidP="000F352F">
      <w:pPr>
        <w:ind w:left="-1701"/>
        <w:rPr>
          <w:b/>
          <w:i/>
          <w:color w:val="000000" w:themeColor="text1"/>
          <w:lang w:val="en-GB"/>
        </w:rPr>
      </w:pPr>
      <w:r w:rsidRPr="00E904DE">
        <w:rPr>
          <w:b/>
          <w:i/>
          <w:color w:val="000000" w:themeColor="text1"/>
          <w:lang w:val="en-GB"/>
        </w:rPr>
        <w:t>Risk management</w:t>
      </w:r>
    </w:p>
    <w:p w:rsidR="000F352F" w:rsidRPr="00E904DE" w:rsidRDefault="000F352F" w:rsidP="00E904DE">
      <w:pPr>
        <w:pStyle w:val="Liststycke"/>
        <w:numPr>
          <w:ilvl w:val="0"/>
          <w:numId w:val="5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How </w:t>
      </w:r>
      <w:r w:rsidR="00692B0C" w:rsidRPr="00E904DE">
        <w:rPr>
          <w:color w:val="000000" w:themeColor="text1"/>
          <w:lang w:val="en-GB"/>
        </w:rPr>
        <w:t>appropriate</w:t>
      </w:r>
      <w:r w:rsidRPr="00E904DE">
        <w:rPr>
          <w:color w:val="000000" w:themeColor="text1"/>
          <w:lang w:val="en-GB"/>
        </w:rPr>
        <w:t xml:space="preserve"> and thorough is the project’s risk analysis? </w:t>
      </w:r>
    </w:p>
    <w:p w:rsidR="000F352F" w:rsidRPr="00E904DE" w:rsidRDefault="000F352F" w:rsidP="00E904DE">
      <w:pPr>
        <w:pStyle w:val="Liststycke"/>
        <w:numPr>
          <w:ilvl w:val="0"/>
          <w:numId w:val="5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How </w:t>
      </w:r>
      <w:r w:rsidR="00692B0C" w:rsidRPr="00E904DE">
        <w:rPr>
          <w:color w:val="000000" w:themeColor="text1"/>
          <w:lang w:val="en-GB"/>
        </w:rPr>
        <w:t>appropriate</w:t>
      </w:r>
      <w:r w:rsidRPr="00E904DE">
        <w:rPr>
          <w:color w:val="000000" w:themeColor="text1"/>
          <w:lang w:val="en-GB"/>
        </w:rPr>
        <w:t xml:space="preserve"> are the measures </w:t>
      </w:r>
      <w:r w:rsidR="00692B0C" w:rsidRPr="00E904DE">
        <w:rPr>
          <w:color w:val="000000" w:themeColor="text1"/>
          <w:lang w:val="en-GB"/>
        </w:rPr>
        <w:t xml:space="preserve">proposed </w:t>
      </w:r>
      <w:r w:rsidRPr="00E904DE">
        <w:rPr>
          <w:color w:val="000000" w:themeColor="text1"/>
          <w:lang w:val="en-GB"/>
        </w:rPr>
        <w:t xml:space="preserve">for minimising and mitigating the </w:t>
      </w:r>
      <w:r w:rsidR="00B603D5" w:rsidRPr="00E904DE">
        <w:rPr>
          <w:color w:val="000000" w:themeColor="text1"/>
          <w:lang w:val="en-GB"/>
        </w:rPr>
        <w:t xml:space="preserve">identified </w:t>
      </w:r>
      <w:r w:rsidRPr="00E904DE">
        <w:rPr>
          <w:color w:val="000000" w:themeColor="text1"/>
          <w:lang w:val="en-GB"/>
        </w:rPr>
        <w:t>risks of the project?</w:t>
      </w:r>
    </w:p>
    <w:p w:rsidR="000F352F" w:rsidRPr="00E904DE" w:rsidRDefault="000F352F" w:rsidP="00E904DE">
      <w:pPr>
        <w:pStyle w:val="Liststycke"/>
        <w:numPr>
          <w:ilvl w:val="0"/>
          <w:numId w:val="5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How serious are the risks and how likely are they to jeopardise the </w:t>
      </w:r>
      <w:r w:rsidR="00B603D5" w:rsidRPr="00E904DE">
        <w:rPr>
          <w:color w:val="000000" w:themeColor="text1"/>
          <w:lang w:val="en-GB"/>
        </w:rPr>
        <w:t xml:space="preserve">successful completion of the </w:t>
      </w:r>
      <w:r w:rsidRPr="00E904DE">
        <w:rPr>
          <w:color w:val="000000" w:themeColor="text1"/>
          <w:lang w:val="en-GB"/>
        </w:rPr>
        <w:t>project?</w:t>
      </w:r>
    </w:p>
    <w:p w:rsidR="00211D57" w:rsidRPr="00E904DE" w:rsidRDefault="00211D57" w:rsidP="00211D57">
      <w:pPr>
        <w:ind w:left="-1701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</w:pPr>
      <w:r w:rsidRPr="00E904DE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Non-assessment of applications</w:t>
      </w:r>
    </w:p>
    <w:p w:rsidR="00211D57" w:rsidRPr="00E904DE" w:rsidRDefault="00211D57" w:rsidP="00E904DE">
      <w:pPr>
        <w:ind w:left="-1701"/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SI reserves the right to </w:t>
      </w:r>
      <w:r w:rsidR="00E731F5" w:rsidRPr="00E904DE">
        <w:rPr>
          <w:color w:val="000000" w:themeColor="text1"/>
          <w:lang w:val="en-GB"/>
        </w:rPr>
        <w:t>reject</w:t>
      </w:r>
      <w:r w:rsidRPr="00E904DE">
        <w:rPr>
          <w:color w:val="000000" w:themeColor="text1"/>
          <w:lang w:val="en-GB"/>
        </w:rPr>
        <w:t xml:space="preserve"> applications on the following grounds:</w:t>
      </w:r>
    </w:p>
    <w:p w:rsidR="00211D57" w:rsidRPr="00E904DE" w:rsidRDefault="00211D57" w:rsidP="00E904DE">
      <w:pPr>
        <w:pStyle w:val="Liststycke"/>
        <w:numPr>
          <w:ilvl w:val="0"/>
          <w:numId w:val="6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The app</w:t>
      </w:r>
      <w:r w:rsidR="009912C5" w:rsidRPr="00E904DE">
        <w:rPr>
          <w:color w:val="000000" w:themeColor="text1"/>
          <w:lang w:val="en-GB"/>
        </w:rPr>
        <w:t>lication is incomplete</w:t>
      </w:r>
      <w:r w:rsidR="00E731F5" w:rsidRPr="00E904DE">
        <w:rPr>
          <w:color w:val="000000" w:themeColor="text1"/>
          <w:lang w:val="en-GB"/>
        </w:rPr>
        <w:t xml:space="preserve">. </w:t>
      </w:r>
      <w:r w:rsidR="001571DA" w:rsidRPr="00E904DE">
        <w:rPr>
          <w:color w:val="000000" w:themeColor="text1"/>
          <w:lang w:val="en-GB"/>
        </w:rPr>
        <w:t>(</w:t>
      </w:r>
      <w:r w:rsidR="00E731F5" w:rsidRPr="00E904DE">
        <w:rPr>
          <w:color w:val="000000" w:themeColor="text1"/>
          <w:lang w:val="en-GB"/>
        </w:rPr>
        <w:t>I</w:t>
      </w:r>
      <w:r w:rsidR="009912C5" w:rsidRPr="00E904DE">
        <w:rPr>
          <w:color w:val="000000" w:themeColor="text1"/>
          <w:lang w:val="en-GB"/>
        </w:rPr>
        <w:t>f substantial part</w:t>
      </w:r>
      <w:r w:rsidR="00E731F5" w:rsidRPr="00E904DE">
        <w:rPr>
          <w:color w:val="000000" w:themeColor="text1"/>
          <w:lang w:val="en-GB"/>
        </w:rPr>
        <w:t>s</w:t>
      </w:r>
      <w:r w:rsidR="009912C5" w:rsidRPr="00E904DE">
        <w:rPr>
          <w:color w:val="000000" w:themeColor="text1"/>
          <w:lang w:val="en-GB"/>
        </w:rPr>
        <w:t xml:space="preserve"> of the application </w:t>
      </w:r>
      <w:r w:rsidR="00E731F5" w:rsidRPr="00E904DE">
        <w:rPr>
          <w:color w:val="000000" w:themeColor="text1"/>
          <w:lang w:val="en-GB"/>
        </w:rPr>
        <w:t xml:space="preserve">are </w:t>
      </w:r>
      <w:r w:rsidR="009912C5" w:rsidRPr="00E904DE">
        <w:rPr>
          <w:color w:val="000000" w:themeColor="text1"/>
          <w:lang w:val="en-GB"/>
        </w:rPr>
        <w:t xml:space="preserve">missing or </w:t>
      </w:r>
      <w:r w:rsidR="00E731F5" w:rsidRPr="00E904DE">
        <w:rPr>
          <w:color w:val="000000" w:themeColor="text1"/>
          <w:lang w:val="en-GB"/>
        </w:rPr>
        <w:t>incorrect the applicant will not be given the opportunity to complete the application.</w:t>
      </w:r>
      <w:r w:rsidR="001571DA" w:rsidRPr="00E904DE">
        <w:rPr>
          <w:color w:val="000000" w:themeColor="text1"/>
          <w:lang w:val="en-GB"/>
        </w:rPr>
        <w:t>)</w:t>
      </w:r>
    </w:p>
    <w:p w:rsidR="009912C5" w:rsidRPr="00E904DE" w:rsidRDefault="009912C5" w:rsidP="00E904DE">
      <w:pPr>
        <w:pStyle w:val="Liststycke"/>
        <w:numPr>
          <w:ilvl w:val="0"/>
          <w:numId w:val="6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The application was received outside the application period.</w:t>
      </w:r>
    </w:p>
    <w:p w:rsidR="009912C5" w:rsidRPr="00E904DE" w:rsidRDefault="009912C5" w:rsidP="00E904DE">
      <w:pPr>
        <w:pStyle w:val="Liststycke"/>
        <w:numPr>
          <w:ilvl w:val="0"/>
          <w:numId w:val="6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The application concerns a </w:t>
      </w:r>
      <w:r w:rsidR="00381562" w:rsidRPr="00E904DE">
        <w:rPr>
          <w:color w:val="000000" w:themeColor="text1"/>
          <w:lang w:val="en-GB"/>
        </w:rPr>
        <w:t xml:space="preserve">type of </w:t>
      </w:r>
      <w:r w:rsidRPr="00E904DE">
        <w:rPr>
          <w:color w:val="000000" w:themeColor="text1"/>
          <w:lang w:val="en-GB"/>
        </w:rPr>
        <w:t>project which does not qualify for funding.</w:t>
      </w:r>
    </w:p>
    <w:p w:rsidR="009912C5" w:rsidRPr="00E904DE" w:rsidRDefault="009912C5" w:rsidP="00E904DE">
      <w:pPr>
        <w:pStyle w:val="Liststycke"/>
        <w:numPr>
          <w:ilvl w:val="0"/>
          <w:numId w:val="6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The Swedish applicant organisation is not eligible to apply.</w:t>
      </w:r>
    </w:p>
    <w:p w:rsidR="009912C5" w:rsidRPr="00E904DE" w:rsidRDefault="009912C5" w:rsidP="00E904DE">
      <w:pPr>
        <w:pStyle w:val="Liststycke"/>
        <w:numPr>
          <w:ilvl w:val="0"/>
          <w:numId w:val="6"/>
        </w:numPr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The Swedish applicant organisation has not fulfilled </w:t>
      </w:r>
      <w:r w:rsidR="00381562" w:rsidRPr="00E904DE">
        <w:rPr>
          <w:color w:val="000000" w:themeColor="text1"/>
          <w:lang w:val="en-GB"/>
        </w:rPr>
        <w:t xml:space="preserve">previous contractual </w:t>
      </w:r>
      <w:r w:rsidRPr="00E904DE">
        <w:rPr>
          <w:color w:val="000000" w:themeColor="text1"/>
          <w:lang w:val="en-GB"/>
        </w:rPr>
        <w:t xml:space="preserve">obligations </w:t>
      </w:r>
      <w:proofErr w:type="gramStart"/>
      <w:r w:rsidRPr="00E904DE">
        <w:rPr>
          <w:color w:val="000000" w:themeColor="text1"/>
          <w:lang w:val="en-GB"/>
        </w:rPr>
        <w:t>vis</w:t>
      </w:r>
      <w:proofErr w:type="gramEnd"/>
      <w:r w:rsidRPr="00E904DE">
        <w:rPr>
          <w:color w:val="000000" w:themeColor="text1"/>
          <w:lang w:val="en-GB"/>
        </w:rPr>
        <w:t xml:space="preserve"> à vis </w:t>
      </w:r>
      <w:r w:rsidR="00381562" w:rsidRPr="00E904DE">
        <w:rPr>
          <w:color w:val="000000" w:themeColor="text1"/>
          <w:lang w:val="en-GB"/>
        </w:rPr>
        <w:t>SI.</w:t>
      </w:r>
    </w:p>
    <w:p w:rsidR="00706333" w:rsidRPr="00E904DE" w:rsidRDefault="00706333" w:rsidP="00E904DE">
      <w:pPr>
        <w:ind w:left="-1701"/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 xml:space="preserve">If the application </w:t>
      </w:r>
      <w:r w:rsidR="00381562" w:rsidRPr="00E904DE">
        <w:rPr>
          <w:color w:val="000000" w:themeColor="text1"/>
          <w:lang w:val="en-GB"/>
        </w:rPr>
        <w:t xml:space="preserve">does not qualify for </w:t>
      </w:r>
      <w:r w:rsidRPr="00E904DE">
        <w:rPr>
          <w:color w:val="000000" w:themeColor="text1"/>
          <w:lang w:val="en-GB"/>
        </w:rPr>
        <w:t>assess</w:t>
      </w:r>
      <w:r w:rsidR="00381562" w:rsidRPr="00E904DE">
        <w:rPr>
          <w:color w:val="000000" w:themeColor="text1"/>
          <w:lang w:val="en-GB"/>
        </w:rPr>
        <w:t>ment</w:t>
      </w:r>
      <w:r w:rsidRPr="00E904DE">
        <w:rPr>
          <w:color w:val="000000" w:themeColor="text1"/>
          <w:lang w:val="en-GB"/>
        </w:rPr>
        <w:t xml:space="preserve">, the Swedish applicant organisation will be </w:t>
      </w:r>
      <w:r w:rsidR="009D7362" w:rsidRPr="00E904DE">
        <w:rPr>
          <w:color w:val="000000" w:themeColor="text1"/>
          <w:lang w:val="en-GB"/>
        </w:rPr>
        <w:t>sent</w:t>
      </w:r>
      <w:r w:rsidRPr="00E904DE">
        <w:rPr>
          <w:color w:val="000000" w:themeColor="text1"/>
          <w:lang w:val="en-GB"/>
        </w:rPr>
        <w:t xml:space="preserve"> a written explanation.</w:t>
      </w:r>
    </w:p>
    <w:p w:rsidR="00706333" w:rsidRPr="00E904DE" w:rsidRDefault="00706333" w:rsidP="00706333">
      <w:pPr>
        <w:ind w:left="-1701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</w:pPr>
      <w:r w:rsidRPr="00E904DE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Decisions</w:t>
      </w:r>
    </w:p>
    <w:p w:rsidR="00AA1A74" w:rsidRPr="00E904DE" w:rsidRDefault="00DE401A" w:rsidP="00E904DE">
      <w:pPr>
        <w:ind w:left="-1701"/>
        <w:jc w:val="both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D</w:t>
      </w:r>
      <w:r w:rsidR="00706333" w:rsidRPr="00E904DE">
        <w:rPr>
          <w:color w:val="000000" w:themeColor="text1"/>
          <w:lang w:val="en-GB"/>
        </w:rPr>
        <w:t xml:space="preserve">ecisions </w:t>
      </w:r>
      <w:r w:rsidRPr="00E904DE">
        <w:rPr>
          <w:color w:val="000000" w:themeColor="text1"/>
          <w:lang w:val="en-GB"/>
        </w:rPr>
        <w:t xml:space="preserve">about applications received during the </w:t>
      </w:r>
      <w:r w:rsidR="007A3AC0">
        <w:rPr>
          <w:color w:val="000000" w:themeColor="text1"/>
          <w:lang w:val="en-GB"/>
        </w:rPr>
        <w:t>present c</w:t>
      </w:r>
      <w:r w:rsidRPr="00E904DE">
        <w:rPr>
          <w:color w:val="000000" w:themeColor="text1"/>
          <w:lang w:val="en-GB"/>
        </w:rPr>
        <w:t>all for funding with deadline 2</w:t>
      </w:r>
      <w:r w:rsidR="007A3AC0">
        <w:rPr>
          <w:color w:val="000000" w:themeColor="text1"/>
          <w:lang w:val="en-GB"/>
        </w:rPr>
        <w:t>5</w:t>
      </w:r>
      <w:r w:rsidRPr="00E904DE">
        <w:rPr>
          <w:color w:val="000000" w:themeColor="text1"/>
          <w:lang w:val="en-GB"/>
        </w:rPr>
        <w:t xml:space="preserve"> January 201</w:t>
      </w:r>
      <w:r w:rsidR="007A3AC0">
        <w:rPr>
          <w:color w:val="000000" w:themeColor="text1"/>
          <w:lang w:val="en-GB"/>
        </w:rPr>
        <w:t>7</w:t>
      </w:r>
      <w:r w:rsidRPr="00E904DE">
        <w:rPr>
          <w:color w:val="000000" w:themeColor="text1"/>
          <w:lang w:val="en-GB"/>
        </w:rPr>
        <w:t xml:space="preserve"> will be published on</w:t>
      </w:r>
      <w:r w:rsidR="00706333" w:rsidRPr="00E904DE">
        <w:rPr>
          <w:color w:val="000000" w:themeColor="text1"/>
          <w:lang w:val="en-GB"/>
        </w:rPr>
        <w:t xml:space="preserve"> this website</w:t>
      </w:r>
      <w:r w:rsidRPr="00E904DE">
        <w:rPr>
          <w:color w:val="000000" w:themeColor="text1"/>
          <w:lang w:val="en-GB"/>
        </w:rPr>
        <w:t xml:space="preserve"> </w:t>
      </w:r>
      <w:r w:rsidR="007A3AC0">
        <w:rPr>
          <w:color w:val="000000" w:themeColor="text1"/>
          <w:lang w:val="en-GB"/>
        </w:rPr>
        <w:t>on 24</w:t>
      </w:r>
      <w:r w:rsidRPr="00E904DE">
        <w:rPr>
          <w:color w:val="000000" w:themeColor="text1"/>
          <w:lang w:val="en-GB"/>
        </w:rPr>
        <w:t xml:space="preserve"> March 201</w:t>
      </w:r>
      <w:r w:rsidR="007A3AC0">
        <w:rPr>
          <w:color w:val="000000" w:themeColor="text1"/>
          <w:lang w:val="en-GB"/>
        </w:rPr>
        <w:t>7</w:t>
      </w:r>
      <w:r w:rsidRPr="00E904DE">
        <w:rPr>
          <w:color w:val="000000" w:themeColor="text1"/>
          <w:lang w:val="en-GB"/>
        </w:rPr>
        <w:t>.</w:t>
      </w:r>
    </w:p>
    <w:p w:rsidR="00AA1A74" w:rsidRPr="00E904DE" w:rsidRDefault="00AA1A74" w:rsidP="000F352F">
      <w:pPr>
        <w:ind w:left="-1701"/>
        <w:rPr>
          <w:color w:val="000000" w:themeColor="text1"/>
          <w:lang w:val="en-GB"/>
        </w:rPr>
      </w:pPr>
    </w:p>
    <w:p w:rsidR="00AA1A74" w:rsidRPr="00E904DE" w:rsidRDefault="00AA1A74" w:rsidP="00AA1A74">
      <w:pPr>
        <w:ind w:left="-1701"/>
        <w:jc w:val="center"/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</w:pPr>
      <w:r w:rsidRPr="00E904DE">
        <w:rPr>
          <w:rFonts w:asciiTheme="majorHAnsi" w:hAnsiTheme="majorHAnsi" w:cstheme="majorHAnsi"/>
          <w:b/>
          <w:color w:val="000000" w:themeColor="text1"/>
          <w:sz w:val="32"/>
          <w:szCs w:val="32"/>
          <w:lang w:val="en-GB"/>
        </w:rPr>
        <w:t>Appeals</w:t>
      </w:r>
    </w:p>
    <w:p w:rsidR="009912C5" w:rsidRPr="00E904DE" w:rsidRDefault="00AA1A74" w:rsidP="000F352F">
      <w:pPr>
        <w:ind w:left="-1701"/>
        <w:rPr>
          <w:color w:val="000000" w:themeColor="text1"/>
          <w:lang w:val="en-GB"/>
        </w:rPr>
      </w:pPr>
      <w:r w:rsidRPr="00E904DE">
        <w:rPr>
          <w:color w:val="000000" w:themeColor="text1"/>
          <w:lang w:val="en-GB"/>
        </w:rPr>
        <w:t>SI decisions are not subject to appeal.</w:t>
      </w:r>
      <w:r w:rsidR="00706333" w:rsidRPr="00E904DE">
        <w:rPr>
          <w:color w:val="000000" w:themeColor="text1"/>
          <w:lang w:val="en-GB"/>
        </w:rPr>
        <w:t xml:space="preserve">  </w:t>
      </w:r>
    </w:p>
    <w:p w:rsidR="000F352F" w:rsidRPr="00E904DE" w:rsidRDefault="000F352F" w:rsidP="001348BA">
      <w:pPr>
        <w:ind w:left="-1701"/>
        <w:rPr>
          <w:color w:val="000000" w:themeColor="text1"/>
          <w:lang w:val="en-GB"/>
        </w:rPr>
      </w:pPr>
    </w:p>
    <w:sectPr w:rsidR="000F352F" w:rsidRPr="00E904DE" w:rsidSect="007A4148">
      <w:headerReference w:type="default" r:id="rId10"/>
      <w:headerReference w:type="first" r:id="rId11"/>
      <w:footerReference w:type="first" r:id="rId12"/>
      <w:pgSz w:w="11906" w:h="16838" w:code="9"/>
      <w:pgMar w:top="1304" w:right="1418" w:bottom="3119" w:left="2977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8BA" w:rsidRDefault="001348BA" w:rsidP="00BE1C7A">
      <w:pPr>
        <w:spacing w:after="0" w:line="240" w:lineRule="auto"/>
      </w:pPr>
      <w:r>
        <w:separator/>
      </w:r>
    </w:p>
  </w:endnote>
  <w:endnote w:type="continuationSeparator" w:id="0">
    <w:p w:rsidR="001348BA" w:rsidRDefault="001348BA" w:rsidP="00BE1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69" w:rsidRDefault="00BD0169" w:rsidP="00EE2673">
    <w:pPr>
      <w:pStyle w:val="Sidfot"/>
      <w:ind w:left="-2127"/>
    </w:pPr>
    <w:bookmarkStart w:id="10" w:name="FooterAddress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8BA" w:rsidRDefault="001348BA" w:rsidP="00BE1C7A">
      <w:pPr>
        <w:spacing w:after="0" w:line="240" w:lineRule="auto"/>
      </w:pPr>
      <w:r>
        <w:separator/>
      </w:r>
    </w:p>
  </w:footnote>
  <w:footnote w:type="continuationSeparator" w:id="0">
    <w:p w:rsidR="001348BA" w:rsidRDefault="001348BA" w:rsidP="00BE1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69" w:type="dxa"/>
      <w:tblInd w:w="-20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826"/>
      <w:gridCol w:w="993"/>
      <w:gridCol w:w="850"/>
    </w:tblGrid>
    <w:tr w:rsidR="00BD0169" w:rsidTr="004F5CD2">
      <w:trPr>
        <w:trHeight w:val="340"/>
      </w:trPr>
      <w:tc>
        <w:tcPr>
          <w:tcW w:w="7826" w:type="dxa"/>
          <w:vAlign w:val="bottom"/>
        </w:tcPr>
        <w:p w:rsidR="00BD0169" w:rsidRDefault="00BD0169" w:rsidP="00C20CC3">
          <w:pPr>
            <w:pStyle w:val="Sidhuvud"/>
            <w:tabs>
              <w:tab w:val="clear" w:pos="4536"/>
            </w:tabs>
            <w:ind w:left="-108"/>
          </w:pPr>
        </w:p>
      </w:tc>
      <w:tc>
        <w:tcPr>
          <w:tcW w:w="993" w:type="dxa"/>
          <w:tcBorders>
            <w:top w:val="single" w:sz="24" w:space="0" w:color="auto"/>
          </w:tcBorders>
          <w:vAlign w:val="bottom"/>
        </w:tcPr>
        <w:sdt>
          <w:sdt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BD0169" w:rsidRDefault="009D798D" w:rsidP="00F84E35">
              <w:pPr>
                <w:spacing w:after="0"/>
              </w:pP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 w:rsidR="00F479B3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  <w:r w:rsidR="00BD0169">
                <w:t xml:space="preserve"> (</w:t>
              </w:r>
              <w:fldSimple w:instr=" NUMPAGES  ">
                <w:r w:rsidR="00F479B3">
                  <w:rPr>
                    <w:noProof/>
                  </w:rPr>
                  <w:t>2</w:t>
                </w:r>
              </w:fldSimple>
              <w:r w:rsidR="00BD0169">
                <w:t>)</w:t>
              </w:r>
            </w:p>
          </w:sdtContent>
        </w:sdt>
      </w:tc>
      <w:tc>
        <w:tcPr>
          <w:tcW w:w="850" w:type="dxa"/>
          <w:vAlign w:val="bottom"/>
        </w:tcPr>
        <w:p w:rsidR="00BD0169" w:rsidRDefault="00BD0169" w:rsidP="00C20CC3">
          <w:pPr>
            <w:pStyle w:val="Sidhuvud"/>
            <w:ind w:left="-108"/>
          </w:pPr>
        </w:p>
      </w:tc>
    </w:tr>
    <w:tr w:rsidR="00BD0169" w:rsidTr="004F5CD2">
      <w:trPr>
        <w:trHeight w:val="283"/>
      </w:trPr>
      <w:tc>
        <w:tcPr>
          <w:tcW w:w="7826" w:type="dxa"/>
          <w:vAlign w:val="bottom"/>
        </w:tcPr>
        <w:p w:rsidR="00BD0169" w:rsidRDefault="00BD0169" w:rsidP="00C20CC3">
          <w:pPr>
            <w:pStyle w:val="Sidhuvud"/>
            <w:tabs>
              <w:tab w:val="clear" w:pos="4536"/>
            </w:tabs>
            <w:ind w:left="-108"/>
            <w:rPr>
              <w:noProof/>
              <w:lang w:eastAsia="sv-SE"/>
            </w:rPr>
          </w:pPr>
        </w:p>
      </w:tc>
      <w:tc>
        <w:tcPr>
          <w:tcW w:w="993" w:type="dxa"/>
          <w:vAlign w:val="bottom"/>
        </w:tcPr>
        <w:p w:rsidR="00BD0169" w:rsidRDefault="00BD0169" w:rsidP="00C20CC3">
          <w:pPr>
            <w:pStyle w:val="Sidhuvud"/>
            <w:ind w:left="-108"/>
            <w:rPr>
              <w:noProof/>
              <w:lang w:eastAsia="sv-SE"/>
            </w:rPr>
          </w:pPr>
        </w:p>
      </w:tc>
      <w:tc>
        <w:tcPr>
          <w:tcW w:w="850" w:type="dxa"/>
          <w:vAlign w:val="bottom"/>
        </w:tcPr>
        <w:p w:rsidR="00BD0169" w:rsidRDefault="00BD0169" w:rsidP="00C20CC3">
          <w:pPr>
            <w:pStyle w:val="Sidhuvud"/>
            <w:ind w:left="-108"/>
          </w:pPr>
        </w:p>
      </w:tc>
    </w:tr>
    <w:tr w:rsidR="00BD0169" w:rsidTr="004F5CD2">
      <w:trPr>
        <w:trHeight w:val="283"/>
      </w:trPr>
      <w:tc>
        <w:tcPr>
          <w:tcW w:w="7826" w:type="dxa"/>
          <w:vAlign w:val="bottom"/>
        </w:tcPr>
        <w:p w:rsidR="00BD0169" w:rsidRDefault="00BD0169" w:rsidP="00C20CC3">
          <w:pPr>
            <w:pStyle w:val="Sidhuvud"/>
            <w:tabs>
              <w:tab w:val="clear" w:pos="4536"/>
            </w:tabs>
            <w:ind w:left="-108"/>
            <w:rPr>
              <w:noProof/>
              <w:lang w:eastAsia="sv-SE"/>
            </w:rPr>
          </w:pPr>
        </w:p>
      </w:tc>
      <w:tc>
        <w:tcPr>
          <w:tcW w:w="993" w:type="dxa"/>
          <w:vAlign w:val="bottom"/>
        </w:tcPr>
        <w:p w:rsidR="00BD0169" w:rsidRDefault="00BD0169" w:rsidP="00C20CC3">
          <w:pPr>
            <w:pStyle w:val="Sidhuvud"/>
            <w:ind w:left="-108"/>
            <w:rPr>
              <w:noProof/>
              <w:lang w:eastAsia="sv-SE"/>
            </w:rPr>
          </w:pPr>
        </w:p>
      </w:tc>
      <w:tc>
        <w:tcPr>
          <w:tcW w:w="850" w:type="dxa"/>
          <w:vAlign w:val="bottom"/>
        </w:tcPr>
        <w:p w:rsidR="00BD0169" w:rsidRDefault="00BD0169" w:rsidP="00C20CC3">
          <w:pPr>
            <w:pStyle w:val="Sidhuvud"/>
            <w:ind w:left="-108"/>
          </w:pPr>
        </w:p>
      </w:tc>
    </w:tr>
  </w:tbl>
  <w:p w:rsidR="00BD0169" w:rsidRDefault="00BD0169" w:rsidP="00A57292">
    <w:pPr>
      <w:pStyle w:val="Sidhuvud"/>
      <w:spacing w:line="300" w:lineRule="exact"/>
    </w:pPr>
  </w:p>
  <w:p w:rsidR="00BD0169" w:rsidRDefault="00BD0169" w:rsidP="00A57292">
    <w:pPr>
      <w:pStyle w:val="Sidhuvud"/>
      <w:spacing w:line="3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169" w:rsidRDefault="00BD0169" w:rsidP="001D116B">
    <w:pPr>
      <w:pStyle w:val="Sidhuvud"/>
      <w:tabs>
        <w:tab w:val="clear" w:pos="4536"/>
      </w:tabs>
    </w:pPr>
    <w:r w:rsidRPr="00D604E5">
      <w:rPr>
        <w:noProof/>
        <w:lang w:eastAsia="sv-SE"/>
      </w:rPr>
      <w:drawing>
        <wp:anchor distT="0" distB="0" distL="114300" distR="114300" simplePos="0" relativeHeight="251659264" behindDoc="0" locked="0" layoutInCell="0" allowOverlap="1" wp14:anchorId="7869B2D0" wp14:editId="09FDD47F">
          <wp:simplePos x="0" y="0"/>
          <wp:positionH relativeFrom="column">
            <wp:posOffset>-1396332</wp:posOffset>
          </wp:positionH>
          <wp:positionV relativeFrom="margin">
            <wp:posOffset>-8643</wp:posOffset>
          </wp:positionV>
          <wp:extent cx="1394114" cy="1092530"/>
          <wp:effectExtent l="19050" t="0" r="0" b="0"/>
          <wp:wrapNone/>
          <wp:docPr id="4" name="Bildobjekt 8" descr="Si-logga-blac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-logga-black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4114" cy="10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7202"/>
    <w:multiLevelType w:val="hybridMultilevel"/>
    <w:tmpl w:val="2068B860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">
    <w:nsid w:val="2E0B143E"/>
    <w:multiLevelType w:val="hybridMultilevel"/>
    <w:tmpl w:val="78F49266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2">
    <w:nsid w:val="49D704F7"/>
    <w:multiLevelType w:val="hybridMultilevel"/>
    <w:tmpl w:val="674AFA7E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3">
    <w:nsid w:val="5FDD6F67"/>
    <w:multiLevelType w:val="hybridMultilevel"/>
    <w:tmpl w:val="1FE2930E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4">
    <w:nsid w:val="6D9008EB"/>
    <w:multiLevelType w:val="hybridMultilevel"/>
    <w:tmpl w:val="C1C2B8C2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5">
    <w:nsid w:val="733C0B86"/>
    <w:multiLevelType w:val="hybridMultilevel"/>
    <w:tmpl w:val="6BA07426"/>
    <w:lvl w:ilvl="0" w:tplc="041D0001">
      <w:start w:val="1"/>
      <w:numFmt w:val="bullet"/>
      <w:lvlText w:val=""/>
      <w:lvlJc w:val="left"/>
      <w:pPr>
        <w:ind w:left="-98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attachedTemplate r:id="rId1"/>
  <w:styleLockTheme/>
  <w:styleLockQFSet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8BA"/>
    <w:rsid w:val="00003B49"/>
    <w:rsid w:val="0000797D"/>
    <w:rsid w:val="000147BE"/>
    <w:rsid w:val="00032D01"/>
    <w:rsid w:val="0004419F"/>
    <w:rsid w:val="00054EA9"/>
    <w:rsid w:val="000647CB"/>
    <w:rsid w:val="00081050"/>
    <w:rsid w:val="00081963"/>
    <w:rsid w:val="00091C82"/>
    <w:rsid w:val="00093A0F"/>
    <w:rsid w:val="000A20D0"/>
    <w:rsid w:val="000B00C4"/>
    <w:rsid w:val="000B2049"/>
    <w:rsid w:val="000B390C"/>
    <w:rsid w:val="000C7019"/>
    <w:rsid w:val="000D31F4"/>
    <w:rsid w:val="000D51E4"/>
    <w:rsid w:val="000D7D3E"/>
    <w:rsid w:val="000E2676"/>
    <w:rsid w:val="000F2A4B"/>
    <w:rsid w:val="000F352F"/>
    <w:rsid w:val="00100208"/>
    <w:rsid w:val="0011157F"/>
    <w:rsid w:val="0012054F"/>
    <w:rsid w:val="00121AD8"/>
    <w:rsid w:val="00122031"/>
    <w:rsid w:val="001348BA"/>
    <w:rsid w:val="0013615C"/>
    <w:rsid w:val="00136F44"/>
    <w:rsid w:val="00143F9D"/>
    <w:rsid w:val="001571DA"/>
    <w:rsid w:val="001870F0"/>
    <w:rsid w:val="00193CF7"/>
    <w:rsid w:val="001A0821"/>
    <w:rsid w:val="001A5E2A"/>
    <w:rsid w:val="001B59E5"/>
    <w:rsid w:val="001C3136"/>
    <w:rsid w:val="001C5176"/>
    <w:rsid w:val="001C779D"/>
    <w:rsid w:val="001C7E0A"/>
    <w:rsid w:val="001D116B"/>
    <w:rsid w:val="001D5950"/>
    <w:rsid w:val="001D7077"/>
    <w:rsid w:val="001E2D11"/>
    <w:rsid w:val="001E57F0"/>
    <w:rsid w:val="001F3D78"/>
    <w:rsid w:val="001F4899"/>
    <w:rsid w:val="00211D57"/>
    <w:rsid w:val="002138E4"/>
    <w:rsid w:val="00236E8F"/>
    <w:rsid w:val="00246C6F"/>
    <w:rsid w:val="002553B3"/>
    <w:rsid w:val="00256DEE"/>
    <w:rsid w:val="002574B8"/>
    <w:rsid w:val="002603B0"/>
    <w:rsid w:val="00261C0C"/>
    <w:rsid w:val="00297849"/>
    <w:rsid w:val="002B4C71"/>
    <w:rsid w:val="002C1FFB"/>
    <w:rsid w:val="002C73FB"/>
    <w:rsid w:val="002D6BE1"/>
    <w:rsid w:val="002E1D73"/>
    <w:rsid w:val="00307BC0"/>
    <w:rsid w:val="00323BEC"/>
    <w:rsid w:val="0032572E"/>
    <w:rsid w:val="00326A1C"/>
    <w:rsid w:val="00331148"/>
    <w:rsid w:val="00354064"/>
    <w:rsid w:val="003600B6"/>
    <w:rsid w:val="00360739"/>
    <w:rsid w:val="00362A06"/>
    <w:rsid w:val="00376B83"/>
    <w:rsid w:val="003810A2"/>
    <w:rsid w:val="00381562"/>
    <w:rsid w:val="00385BC2"/>
    <w:rsid w:val="003929E2"/>
    <w:rsid w:val="003A5082"/>
    <w:rsid w:val="003B463E"/>
    <w:rsid w:val="003C3CC1"/>
    <w:rsid w:val="003D1FF3"/>
    <w:rsid w:val="003D3AD7"/>
    <w:rsid w:val="003E1FE6"/>
    <w:rsid w:val="003E2409"/>
    <w:rsid w:val="003F20E8"/>
    <w:rsid w:val="003F2EC4"/>
    <w:rsid w:val="003F6FDD"/>
    <w:rsid w:val="00413974"/>
    <w:rsid w:val="00426181"/>
    <w:rsid w:val="00426277"/>
    <w:rsid w:val="00427E87"/>
    <w:rsid w:val="00432D6E"/>
    <w:rsid w:val="00440E27"/>
    <w:rsid w:val="0044136F"/>
    <w:rsid w:val="0045431E"/>
    <w:rsid w:val="00465AAC"/>
    <w:rsid w:val="00477A9E"/>
    <w:rsid w:val="004857A1"/>
    <w:rsid w:val="00485E44"/>
    <w:rsid w:val="004861ED"/>
    <w:rsid w:val="004A7BE2"/>
    <w:rsid w:val="004B525E"/>
    <w:rsid w:val="004B62C7"/>
    <w:rsid w:val="004B727A"/>
    <w:rsid w:val="004D3500"/>
    <w:rsid w:val="004D46F1"/>
    <w:rsid w:val="004F0ED2"/>
    <w:rsid w:val="004F3035"/>
    <w:rsid w:val="004F5CD2"/>
    <w:rsid w:val="0051091F"/>
    <w:rsid w:val="005226DD"/>
    <w:rsid w:val="00534E58"/>
    <w:rsid w:val="00557133"/>
    <w:rsid w:val="00565F47"/>
    <w:rsid w:val="00566F2A"/>
    <w:rsid w:val="00582579"/>
    <w:rsid w:val="005829BE"/>
    <w:rsid w:val="005A6B1A"/>
    <w:rsid w:val="005B0DF1"/>
    <w:rsid w:val="005B171D"/>
    <w:rsid w:val="005C0DDA"/>
    <w:rsid w:val="005C1489"/>
    <w:rsid w:val="005C5F3F"/>
    <w:rsid w:val="005D0CB2"/>
    <w:rsid w:val="005D2770"/>
    <w:rsid w:val="005D30A0"/>
    <w:rsid w:val="005F0195"/>
    <w:rsid w:val="005F29FE"/>
    <w:rsid w:val="005F5B56"/>
    <w:rsid w:val="005F6DE3"/>
    <w:rsid w:val="005F74BD"/>
    <w:rsid w:val="0060709B"/>
    <w:rsid w:val="00632C8A"/>
    <w:rsid w:val="006357BC"/>
    <w:rsid w:val="006430F9"/>
    <w:rsid w:val="00661F60"/>
    <w:rsid w:val="006627BC"/>
    <w:rsid w:val="00662C13"/>
    <w:rsid w:val="006730B1"/>
    <w:rsid w:val="00677F42"/>
    <w:rsid w:val="006876D8"/>
    <w:rsid w:val="00692B0C"/>
    <w:rsid w:val="00693FA7"/>
    <w:rsid w:val="00694FC0"/>
    <w:rsid w:val="006A6836"/>
    <w:rsid w:val="006A778A"/>
    <w:rsid w:val="006B128F"/>
    <w:rsid w:val="006B202E"/>
    <w:rsid w:val="006B307E"/>
    <w:rsid w:val="006B377B"/>
    <w:rsid w:val="006B4FF8"/>
    <w:rsid w:val="006B6DDB"/>
    <w:rsid w:val="006E5E85"/>
    <w:rsid w:val="006F2065"/>
    <w:rsid w:val="00706333"/>
    <w:rsid w:val="007155F7"/>
    <w:rsid w:val="00723C4E"/>
    <w:rsid w:val="00753529"/>
    <w:rsid w:val="007603E3"/>
    <w:rsid w:val="00761AC9"/>
    <w:rsid w:val="007647DD"/>
    <w:rsid w:val="00767945"/>
    <w:rsid w:val="00784681"/>
    <w:rsid w:val="00784CAE"/>
    <w:rsid w:val="0078698C"/>
    <w:rsid w:val="00791D97"/>
    <w:rsid w:val="00793068"/>
    <w:rsid w:val="00796F13"/>
    <w:rsid w:val="00797328"/>
    <w:rsid w:val="007A3AC0"/>
    <w:rsid w:val="007A4148"/>
    <w:rsid w:val="007C1E38"/>
    <w:rsid w:val="007C25B4"/>
    <w:rsid w:val="007C3B66"/>
    <w:rsid w:val="007C7B1C"/>
    <w:rsid w:val="00801DF6"/>
    <w:rsid w:val="0080256E"/>
    <w:rsid w:val="008102A9"/>
    <w:rsid w:val="0082456C"/>
    <w:rsid w:val="00832A39"/>
    <w:rsid w:val="0083320B"/>
    <w:rsid w:val="00846E93"/>
    <w:rsid w:val="00871D35"/>
    <w:rsid w:val="00872BE1"/>
    <w:rsid w:val="00880376"/>
    <w:rsid w:val="00880FB7"/>
    <w:rsid w:val="00884511"/>
    <w:rsid w:val="008A0751"/>
    <w:rsid w:val="008A2275"/>
    <w:rsid w:val="008A560D"/>
    <w:rsid w:val="008A66B8"/>
    <w:rsid w:val="008B1F16"/>
    <w:rsid w:val="008B2725"/>
    <w:rsid w:val="008C1D87"/>
    <w:rsid w:val="008C6A8E"/>
    <w:rsid w:val="008D3DC6"/>
    <w:rsid w:val="008E57C6"/>
    <w:rsid w:val="008F0052"/>
    <w:rsid w:val="008F439F"/>
    <w:rsid w:val="008F589E"/>
    <w:rsid w:val="009013B5"/>
    <w:rsid w:val="0092129E"/>
    <w:rsid w:val="00924BC9"/>
    <w:rsid w:val="00932C1B"/>
    <w:rsid w:val="009540C6"/>
    <w:rsid w:val="0095766A"/>
    <w:rsid w:val="0096422F"/>
    <w:rsid w:val="009912C5"/>
    <w:rsid w:val="00997157"/>
    <w:rsid w:val="00997812"/>
    <w:rsid w:val="009B05E3"/>
    <w:rsid w:val="009C3E27"/>
    <w:rsid w:val="009D0935"/>
    <w:rsid w:val="009D5896"/>
    <w:rsid w:val="009D7362"/>
    <w:rsid w:val="009D798D"/>
    <w:rsid w:val="009F1AB4"/>
    <w:rsid w:val="009F3B58"/>
    <w:rsid w:val="009F45D2"/>
    <w:rsid w:val="00A02145"/>
    <w:rsid w:val="00A03FBE"/>
    <w:rsid w:val="00A23CB3"/>
    <w:rsid w:val="00A32FFF"/>
    <w:rsid w:val="00A34595"/>
    <w:rsid w:val="00A44855"/>
    <w:rsid w:val="00A50BCC"/>
    <w:rsid w:val="00A57292"/>
    <w:rsid w:val="00A632FF"/>
    <w:rsid w:val="00A7441C"/>
    <w:rsid w:val="00A91E0B"/>
    <w:rsid w:val="00A928ED"/>
    <w:rsid w:val="00A94CB1"/>
    <w:rsid w:val="00A959C1"/>
    <w:rsid w:val="00AA1A74"/>
    <w:rsid w:val="00AA7195"/>
    <w:rsid w:val="00AC1CB3"/>
    <w:rsid w:val="00AC644D"/>
    <w:rsid w:val="00AD72ED"/>
    <w:rsid w:val="00AE00A6"/>
    <w:rsid w:val="00AE0190"/>
    <w:rsid w:val="00AE4E6C"/>
    <w:rsid w:val="00AE5AC5"/>
    <w:rsid w:val="00AF5AA3"/>
    <w:rsid w:val="00B00FF3"/>
    <w:rsid w:val="00B13E40"/>
    <w:rsid w:val="00B21735"/>
    <w:rsid w:val="00B339C3"/>
    <w:rsid w:val="00B44812"/>
    <w:rsid w:val="00B47EAD"/>
    <w:rsid w:val="00B50833"/>
    <w:rsid w:val="00B603D5"/>
    <w:rsid w:val="00B607CF"/>
    <w:rsid w:val="00B60FEE"/>
    <w:rsid w:val="00B61A0E"/>
    <w:rsid w:val="00B67E3C"/>
    <w:rsid w:val="00B705FD"/>
    <w:rsid w:val="00B84D86"/>
    <w:rsid w:val="00B86F50"/>
    <w:rsid w:val="00B92F31"/>
    <w:rsid w:val="00BA5124"/>
    <w:rsid w:val="00BB0479"/>
    <w:rsid w:val="00BB6F4D"/>
    <w:rsid w:val="00BC2C1E"/>
    <w:rsid w:val="00BC4084"/>
    <w:rsid w:val="00BC50F0"/>
    <w:rsid w:val="00BD0169"/>
    <w:rsid w:val="00BD361A"/>
    <w:rsid w:val="00BE1C7A"/>
    <w:rsid w:val="00BE684D"/>
    <w:rsid w:val="00BF32E8"/>
    <w:rsid w:val="00BF6FDA"/>
    <w:rsid w:val="00C0015E"/>
    <w:rsid w:val="00C00B4E"/>
    <w:rsid w:val="00C17DAD"/>
    <w:rsid w:val="00C20CC3"/>
    <w:rsid w:val="00C37030"/>
    <w:rsid w:val="00C37F3D"/>
    <w:rsid w:val="00C41E16"/>
    <w:rsid w:val="00C42F04"/>
    <w:rsid w:val="00C54E22"/>
    <w:rsid w:val="00C555A9"/>
    <w:rsid w:val="00C63E9D"/>
    <w:rsid w:val="00C66D25"/>
    <w:rsid w:val="00C671A6"/>
    <w:rsid w:val="00C74C10"/>
    <w:rsid w:val="00C776AA"/>
    <w:rsid w:val="00C77E0C"/>
    <w:rsid w:val="00C8130E"/>
    <w:rsid w:val="00C8407E"/>
    <w:rsid w:val="00C92E46"/>
    <w:rsid w:val="00C94B21"/>
    <w:rsid w:val="00CA0CA1"/>
    <w:rsid w:val="00CA26A4"/>
    <w:rsid w:val="00CA4BCF"/>
    <w:rsid w:val="00CC04B1"/>
    <w:rsid w:val="00CD2E90"/>
    <w:rsid w:val="00CD305F"/>
    <w:rsid w:val="00CD580D"/>
    <w:rsid w:val="00CE0D0E"/>
    <w:rsid w:val="00CE587E"/>
    <w:rsid w:val="00CE6FE1"/>
    <w:rsid w:val="00D041A8"/>
    <w:rsid w:val="00D05E4D"/>
    <w:rsid w:val="00D153D2"/>
    <w:rsid w:val="00D2486C"/>
    <w:rsid w:val="00D24F2A"/>
    <w:rsid w:val="00D250F0"/>
    <w:rsid w:val="00D57F10"/>
    <w:rsid w:val="00D604E5"/>
    <w:rsid w:val="00D61ACE"/>
    <w:rsid w:val="00D66484"/>
    <w:rsid w:val="00D90A76"/>
    <w:rsid w:val="00D94D48"/>
    <w:rsid w:val="00DB406C"/>
    <w:rsid w:val="00DB4BDA"/>
    <w:rsid w:val="00DB4EB6"/>
    <w:rsid w:val="00DD398A"/>
    <w:rsid w:val="00DD3D3E"/>
    <w:rsid w:val="00DD4E9C"/>
    <w:rsid w:val="00DE401A"/>
    <w:rsid w:val="00DE5DFD"/>
    <w:rsid w:val="00DF23E9"/>
    <w:rsid w:val="00E01707"/>
    <w:rsid w:val="00E042C5"/>
    <w:rsid w:val="00E208D8"/>
    <w:rsid w:val="00E26865"/>
    <w:rsid w:val="00E34D61"/>
    <w:rsid w:val="00E41400"/>
    <w:rsid w:val="00E44DB0"/>
    <w:rsid w:val="00E4532B"/>
    <w:rsid w:val="00E5600C"/>
    <w:rsid w:val="00E65C09"/>
    <w:rsid w:val="00E672F9"/>
    <w:rsid w:val="00E731F5"/>
    <w:rsid w:val="00E76C47"/>
    <w:rsid w:val="00E800D7"/>
    <w:rsid w:val="00E85862"/>
    <w:rsid w:val="00E904DE"/>
    <w:rsid w:val="00EA1BAC"/>
    <w:rsid w:val="00EA2FAA"/>
    <w:rsid w:val="00EA3CFA"/>
    <w:rsid w:val="00EB78B2"/>
    <w:rsid w:val="00ED080D"/>
    <w:rsid w:val="00ED1373"/>
    <w:rsid w:val="00EE120A"/>
    <w:rsid w:val="00EE2673"/>
    <w:rsid w:val="00EE2ED1"/>
    <w:rsid w:val="00EE7E82"/>
    <w:rsid w:val="00EF1DA8"/>
    <w:rsid w:val="00F02E3F"/>
    <w:rsid w:val="00F03053"/>
    <w:rsid w:val="00F03C1E"/>
    <w:rsid w:val="00F30FFA"/>
    <w:rsid w:val="00F479B3"/>
    <w:rsid w:val="00F512BA"/>
    <w:rsid w:val="00F532FA"/>
    <w:rsid w:val="00F60602"/>
    <w:rsid w:val="00F607F4"/>
    <w:rsid w:val="00F83064"/>
    <w:rsid w:val="00F83835"/>
    <w:rsid w:val="00F84E35"/>
    <w:rsid w:val="00F93673"/>
    <w:rsid w:val="00F95259"/>
    <w:rsid w:val="00F95A01"/>
    <w:rsid w:val="00FC3B12"/>
    <w:rsid w:val="00FD4AB2"/>
    <w:rsid w:val="00FE4FB3"/>
    <w:rsid w:val="00FE6F5F"/>
    <w:rsid w:val="00F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6E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236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10" w:qFormat="1"/>
    <w:lsdException w:name="heading 2" w:uiPriority="10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Subtitle" w:semiHidden="0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56E"/>
    <w:pPr>
      <w:spacing w:after="220" w:line="260" w:lineRule="exact"/>
    </w:pPr>
  </w:style>
  <w:style w:type="paragraph" w:styleId="Rubrik1">
    <w:name w:val="heading 1"/>
    <w:basedOn w:val="Normal"/>
    <w:next w:val="Normal"/>
    <w:link w:val="Rubrik1Char"/>
    <w:uiPriority w:val="10"/>
    <w:qFormat/>
    <w:rsid w:val="00761AC9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761AC9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61AC9"/>
    <w:pPr>
      <w:spacing w:line="360" w:lineRule="exact"/>
      <w:contextualSpacing/>
    </w:pPr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61AC9"/>
    <w:rPr>
      <w:rFonts w:asciiTheme="majorHAnsi" w:eastAsiaTheme="majorEastAsia" w:hAnsiTheme="majorHAnsi" w:cstheme="majorBidi"/>
      <w:b/>
      <w:color w:val="424242" w:themeColor="text2" w:themeShade="BF"/>
      <w:spacing w:val="5"/>
      <w:kern w:val="28"/>
      <w:sz w:val="32"/>
      <w:szCs w:val="52"/>
    </w:rPr>
  </w:style>
  <w:style w:type="character" w:customStyle="1" w:styleId="Rubrik1Char">
    <w:name w:val="Rubrik 1 Char"/>
    <w:basedOn w:val="Standardstycketeckensnitt"/>
    <w:link w:val="Rubrik1"/>
    <w:uiPriority w:val="10"/>
    <w:rsid w:val="00761AC9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761AC9"/>
    <w:rPr>
      <w:rFonts w:eastAsiaTheme="majorEastAsia" w:cstheme="majorBidi"/>
      <w:b/>
      <w:bCs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801DF6"/>
    <w:pPr>
      <w:numPr>
        <w:ilvl w:val="1"/>
      </w:numPr>
      <w:spacing w:after="0"/>
    </w:pPr>
    <w:rPr>
      <w:rFonts w:eastAsiaTheme="majorEastAsia" w:cstheme="majorBidi"/>
      <w:i/>
      <w:iCs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801DF6"/>
    <w:rPr>
      <w:rFonts w:eastAsiaTheme="majorEastAsia" w:cstheme="majorBidi"/>
      <w:i/>
      <w:iCs/>
      <w:spacing w:val="15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662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627B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semiHidden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BE1C7A"/>
  </w:style>
  <w:style w:type="paragraph" w:styleId="Sidfot">
    <w:name w:val="footer"/>
    <w:basedOn w:val="Normal"/>
    <w:link w:val="SidfotChar"/>
    <w:uiPriority w:val="99"/>
    <w:rsid w:val="00BE1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E1C7A"/>
  </w:style>
  <w:style w:type="table" w:styleId="Tabellrutnt">
    <w:name w:val="Table Grid"/>
    <w:basedOn w:val="Normaltabell"/>
    <w:uiPriority w:val="59"/>
    <w:rsid w:val="00BE1C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nk">
    <w:name w:val="Hyperlink"/>
    <w:basedOn w:val="Standardstycketeckensnitt"/>
    <w:uiPriority w:val="99"/>
    <w:semiHidden/>
    <w:rsid w:val="00360739"/>
    <w:rPr>
      <w:color w:val="0000FF" w:themeColor="hyperlink"/>
      <w:u w:val="single"/>
    </w:rPr>
  </w:style>
  <w:style w:type="character" w:styleId="Platshllartext">
    <w:name w:val="Placeholder Text"/>
    <w:basedOn w:val="Standardstycketeckensnitt"/>
    <w:uiPriority w:val="99"/>
    <w:semiHidden/>
    <w:rsid w:val="00AE4E6C"/>
    <w:rPr>
      <w:color w:val="808080"/>
    </w:rPr>
  </w:style>
  <w:style w:type="paragraph" w:styleId="Liststycke">
    <w:name w:val="List Paragraph"/>
    <w:basedOn w:val="Normal"/>
    <w:uiPriority w:val="34"/>
    <w:semiHidden/>
    <w:qFormat/>
    <w:rsid w:val="00236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_OfficeMallar\Si%20brevpapper%20med%20logotyp.dotm" TargetMode="External"/></Relationships>
</file>

<file path=word/theme/theme1.xml><?xml version="1.0" encoding="utf-8"?>
<a:theme xmlns:a="http://schemas.openxmlformats.org/drawingml/2006/main" name="Si">
  <a:themeElements>
    <a:clrScheme name="Svenska institutet">
      <a:dk1>
        <a:sysClr val="windowText" lastClr="000000"/>
      </a:dk1>
      <a:lt1>
        <a:sysClr val="window" lastClr="FFFFFF"/>
      </a:lt1>
      <a:dk2>
        <a:srgbClr val="595959"/>
      </a:dk2>
      <a:lt2>
        <a:srgbClr val="EEECE1"/>
      </a:lt2>
      <a:accent1>
        <a:srgbClr val="0096E1"/>
      </a:accent1>
      <a:accent2>
        <a:srgbClr val="00B94B"/>
      </a:accent2>
      <a:accent3>
        <a:srgbClr val="E1EB00"/>
      </a:accent3>
      <a:accent4>
        <a:srgbClr val="A000E1"/>
      </a:accent4>
      <a:accent5>
        <a:srgbClr val="FF2D00"/>
      </a:accent5>
      <a:accent6>
        <a:srgbClr val="FF6E00"/>
      </a:accent6>
      <a:hlink>
        <a:srgbClr val="0000FF"/>
      </a:hlink>
      <a:folHlink>
        <a:srgbClr val="800080"/>
      </a:folHlink>
    </a:clrScheme>
    <a:fontScheme name="Svenska institute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9E81-0151-43AF-892B-30138805C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 brevpapper med logotyp</Template>
  <TotalTime>0</TotalTime>
  <Pages>2</Pages>
  <Words>454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2016-12-05T11:04:00Z</dcterms:created>
  <dcterms:modified xsi:type="dcterms:W3CDTF">2016-12-05T12:11:00Z</dcterms:modified>
</cp:coreProperties>
</file>