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88" w:rsidRPr="00F31288" w:rsidRDefault="00F31288" w:rsidP="00F31288">
      <w:pPr>
        <w:spacing w:after="0"/>
        <w:rPr>
          <w:rFonts w:asciiTheme="majorBidi" w:hAnsiTheme="majorBidi" w:cstheme="majorBidi"/>
          <w:b/>
          <w:bCs/>
          <w:color w:val="0070C0"/>
          <w:sz w:val="30"/>
          <w:szCs w:val="30"/>
          <w:lang w:val="en-US"/>
        </w:rPr>
      </w:pPr>
      <w:r w:rsidRPr="00F31288">
        <w:rPr>
          <w:rFonts w:asciiTheme="majorBidi" w:hAnsiTheme="majorBidi" w:cstheme="majorBidi"/>
          <w:b/>
          <w:bCs/>
          <w:color w:val="0070C0"/>
          <w:sz w:val="30"/>
          <w:szCs w:val="30"/>
          <w:lang w:val="en-US"/>
        </w:rPr>
        <w:t>Enclosure to your application for participation in the</w:t>
      </w:r>
    </w:p>
    <w:p w:rsidR="008C1CE9" w:rsidRPr="00F31288" w:rsidRDefault="008C1CE9" w:rsidP="008C1CE9">
      <w:pPr>
        <w:spacing w:after="0"/>
        <w:rPr>
          <w:rFonts w:asciiTheme="majorBidi" w:hAnsiTheme="majorBidi" w:cstheme="majorBidi"/>
          <w:b/>
          <w:bCs/>
          <w:color w:val="0070C0"/>
          <w:sz w:val="30"/>
          <w:szCs w:val="30"/>
          <w:lang w:val="en-US"/>
        </w:rPr>
      </w:pPr>
      <w:r w:rsidRPr="00F31288">
        <w:rPr>
          <w:rFonts w:asciiTheme="majorBidi" w:hAnsiTheme="majorBidi" w:cstheme="majorBidi"/>
          <w:b/>
          <w:bCs/>
          <w:color w:val="0070C0"/>
          <w:sz w:val="30"/>
          <w:szCs w:val="30"/>
          <w:lang w:val="en-US"/>
        </w:rPr>
        <w:t>SI Innovation Leaders</w:t>
      </w:r>
    </w:p>
    <w:p w:rsidR="000160CD" w:rsidRPr="00F31288" w:rsidRDefault="000160CD" w:rsidP="00926A8E">
      <w:pPr>
        <w:spacing w:after="0"/>
        <w:rPr>
          <w:rFonts w:asciiTheme="majorBidi" w:hAnsiTheme="majorBidi" w:cstheme="majorBidi"/>
          <w:sz w:val="24"/>
          <w:szCs w:val="24"/>
          <w:lang w:val="en-US"/>
        </w:rPr>
      </w:pPr>
    </w:p>
    <w:p w:rsidR="00F31288" w:rsidRPr="00F31288" w:rsidRDefault="00F31288" w:rsidP="00F31288">
      <w:pPr>
        <w:spacing w:after="0"/>
        <w:rPr>
          <w:rFonts w:asciiTheme="majorBidi" w:hAnsiTheme="majorBidi" w:cstheme="majorBidi"/>
          <w:sz w:val="24"/>
          <w:szCs w:val="24"/>
          <w:lang w:val="en-US"/>
        </w:rPr>
      </w:pPr>
    </w:p>
    <w:p w:rsidR="00F31288" w:rsidRPr="00F31288" w:rsidRDefault="00CF791A" w:rsidP="00F31288">
      <w:pPr>
        <w:spacing w:after="0"/>
        <w:rPr>
          <w:rFonts w:asciiTheme="majorBidi" w:hAnsiTheme="majorBidi" w:cstheme="majorBidi"/>
          <w:sz w:val="24"/>
          <w:szCs w:val="24"/>
          <w:lang w:val="en-US"/>
        </w:rPr>
      </w:pPr>
      <w:r>
        <w:rPr>
          <w:rFonts w:asciiTheme="majorBidi" w:hAnsiTheme="majorBidi" w:cstheme="majorBidi"/>
          <w:b/>
          <w:bCs/>
          <w:sz w:val="24"/>
          <w:szCs w:val="24"/>
          <w:lang w:val="en-US"/>
        </w:rPr>
        <w:t xml:space="preserve">NOMINATION </w:t>
      </w:r>
      <w:r w:rsidR="00F31288" w:rsidRPr="00F31288">
        <w:rPr>
          <w:rFonts w:asciiTheme="majorBidi" w:hAnsiTheme="majorBidi" w:cstheme="majorBidi"/>
          <w:b/>
          <w:bCs/>
          <w:sz w:val="24"/>
          <w:szCs w:val="24"/>
          <w:lang w:val="en-US"/>
        </w:rPr>
        <w:t xml:space="preserve">FORM </w:t>
      </w:r>
      <w:r w:rsidR="00F31288" w:rsidRPr="00F31288">
        <w:rPr>
          <w:rFonts w:asciiTheme="majorBidi" w:hAnsiTheme="majorBidi" w:cstheme="majorBidi"/>
          <w:sz w:val="24"/>
          <w:szCs w:val="24"/>
          <w:lang w:val="en-US"/>
        </w:rPr>
        <w:t xml:space="preserve">(Instructions) </w:t>
      </w:r>
    </w:p>
    <w:p w:rsidR="00F31288" w:rsidRPr="00F31288" w:rsidRDefault="00F31288" w:rsidP="00F31288">
      <w:pPr>
        <w:spacing w:after="0"/>
        <w:rPr>
          <w:rFonts w:asciiTheme="majorBidi" w:hAnsiTheme="majorBidi" w:cstheme="majorBidi"/>
          <w:sz w:val="24"/>
          <w:szCs w:val="24"/>
          <w:lang w:val="en-US"/>
        </w:rPr>
      </w:pPr>
      <w:r w:rsidRPr="00F31288">
        <w:rPr>
          <w:rFonts w:asciiTheme="majorBidi" w:hAnsiTheme="majorBidi" w:cstheme="majorBidi"/>
          <w:i/>
          <w:iCs/>
          <w:sz w:val="24"/>
          <w:szCs w:val="24"/>
          <w:lang w:val="en-US"/>
        </w:rPr>
        <w:t>Examples of who can be your reference person</w:t>
      </w:r>
    </w:p>
    <w:p w:rsidR="00F31288" w:rsidRPr="00F31288" w:rsidRDefault="00F31288" w:rsidP="00F31288">
      <w:pPr>
        <w:numPr>
          <w:ilvl w:val="0"/>
          <w:numId w:val="8"/>
        </w:numPr>
        <w:spacing w:after="0"/>
        <w:rPr>
          <w:rFonts w:asciiTheme="majorBidi" w:hAnsiTheme="majorBidi" w:cstheme="majorBidi"/>
          <w:sz w:val="24"/>
          <w:szCs w:val="24"/>
          <w:lang w:val="en-US"/>
        </w:rPr>
      </w:pPr>
      <w:r w:rsidRPr="00F31288">
        <w:rPr>
          <w:rFonts w:asciiTheme="majorBidi" w:hAnsiTheme="majorBidi" w:cstheme="majorBidi"/>
          <w:sz w:val="24"/>
          <w:szCs w:val="24"/>
          <w:lang w:val="en-US"/>
        </w:rPr>
        <w:t>Employer/head/director</w:t>
      </w:r>
      <w:r w:rsidR="00DF03AD" w:rsidRPr="00DF03AD">
        <w:rPr>
          <w:rFonts w:asciiTheme="majorBidi" w:hAnsiTheme="majorBidi" w:cstheme="majorBidi"/>
          <w:sz w:val="24"/>
          <w:szCs w:val="24"/>
          <w:lang w:val="en-US"/>
        </w:rPr>
        <w:t xml:space="preserve"> from your </w:t>
      </w:r>
      <w:proofErr w:type="spellStart"/>
      <w:r w:rsidR="00DF03AD" w:rsidRPr="00DF03AD">
        <w:rPr>
          <w:rFonts w:asciiTheme="majorBidi" w:hAnsiTheme="majorBidi" w:cstheme="majorBidi"/>
          <w:sz w:val="24"/>
          <w:szCs w:val="24"/>
          <w:lang w:val="en-US"/>
        </w:rPr>
        <w:t>organi</w:t>
      </w:r>
      <w:r w:rsidR="00DF03AD">
        <w:rPr>
          <w:rFonts w:asciiTheme="majorBidi" w:hAnsiTheme="majorBidi" w:cstheme="majorBidi"/>
          <w:sz w:val="24"/>
          <w:szCs w:val="24"/>
          <w:lang w:val="en-US"/>
        </w:rPr>
        <w:t>sation</w:t>
      </w:r>
      <w:proofErr w:type="spellEnd"/>
    </w:p>
    <w:p w:rsidR="00F31288" w:rsidRDefault="00F31288" w:rsidP="00F31288">
      <w:pPr>
        <w:numPr>
          <w:ilvl w:val="0"/>
          <w:numId w:val="8"/>
        </w:numPr>
        <w:spacing w:after="0"/>
        <w:rPr>
          <w:rFonts w:asciiTheme="majorBidi" w:hAnsiTheme="majorBidi" w:cstheme="majorBidi"/>
          <w:sz w:val="24"/>
          <w:szCs w:val="24"/>
          <w:lang w:val="en-US"/>
        </w:rPr>
      </w:pPr>
      <w:r w:rsidRPr="00F31288">
        <w:rPr>
          <w:rFonts w:asciiTheme="majorBidi" w:hAnsiTheme="majorBidi" w:cstheme="majorBidi"/>
          <w:sz w:val="24"/>
          <w:szCs w:val="24"/>
          <w:lang w:val="en-US"/>
        </w:rPr>
        <w:t xml:space="preserve">If you are director yourself, kindly choose somebody else within your </w:t>
      </w:r>
      <w:proofErr w:type="spellStart"/>
      <w:r w:rsidRPr="00F31288">
        <w:rPr>
          <w:rFonts w:asciiTheme="majorBidi" w:hAnsiTheme="majorBidi" w:cstheme="majorBidi"/>
          <w:sz w:val="24"/>
          <w:szCs w:val="24"/>
          <w:lang w:val="en-US"/>
        </w:rPr>
        <w:t>organi</w:t>
      </w:r>
      <w:r w:rsidR="00DF03AD">
        <w:rPr>
          <w:rFonts w:asciiTheme="majorBidi" w:hAnsiTheme="majorBidi" w:cstheme="majorBidi"/>
          <w:sz w:val="24"/>
          <w:szCs w:val="24"/>
          <w:lang w:val="en-US"/>
        </w:rPr>
        <w:t>s</w:t>
      </w:r>
      <w:r w:rsidRPr="00F31288">
        <w:rPr>
          <w:rFonts w:asciiTheme="majorBidi" w:hAnsiTheme="majorBidi" w:cstheme="majorBidi"/>
          <w:sz w:val="24"/>
          <w:szCs w:val="24"/>
          <w:lang w:val="en-US"/>
        </w:rPr>
        <w:t>ation</w:t>
      </w:r>
      <w:proofErr w:type="spellEnd"/>
    </w:p>
    <w:p w:rsidR="00F31288" w:rsidRPr="00F31288" w:rsidRDefault="00F31288" w:rsidP="00F31288">
      <w:pPr>
        <w:spacing w:after="0"/>
        <w:ind w:left="720"/>
        <w:rPr>
          <w:rFonts w:asciiTheme="majorBidi" w:hAnsiTheme="majorBidi" w:cstheme="majorBidi"/>
          <w:sz w:val="24"/>
          <w:szCs w:val="24"/>
          <w:lang w:val="en-US"/>
        </w:rPr>
      </w:pPr>
    </w:p>
    <w:p w:rsidR="00F31288" w:rsidRPr="00F31288" w:rsidRDefault="00F31288" w:rsidP="00F31288">
      <w:pPr>
        <w:spacing w:after="0"/>
        <w:rPr>
          <w:rFonts w:asciiTheme="majorBidi" w:hAnsiTheme="majorBidi" w:cstheme="majorBidi"/>
          <w:sz w:val="24"/>
          <w:szCs w:val="24"/>
          <w:lang w:val="en-US"/>
        </w:rPr>
      </w:pPr>
      <w:r w:rsidRPr="00F31288">
        <w:rPr>
          <w:rFonts w:asciiTheme="majorBidi" w:hAnsiTheme="majorBidi" w:cstheme="majorBidi"/>
          <w:i/>
          <w:iCs/>
          <w:sz w:val="24"/>
          <w:szCs w:val="24"/>
          <w:lang w:val="en-US"/>
        </w:rPr>
        <w:t xml:space="preserve">Examples of who </w:t>
      </w:r>
      <w:r w:rsidRPr="00F31288">
        <w:rPr>
          <w:rFonts w:asciiTheme="majorBidi" w:hAnsiTheme="majorBidi" w:cstheme="majorBidi"/>
          <w:b/>
          <w:bCs/>
          <w:i/>
          <w:iCs/>
          <w:sz w:val="24"/>
          <w:szCs w:val="24"/>
          <w:lang w:val="en-US"/>
        </w:rPr>
        <w:t>cannot</w:t>
      </w:r>
      <w:r w:rsidRPr="00F31288">
        <w:rPr>
          <w:rFonts w:asciiTheme="majorBidi" w:hAnsiTheme="majorBidi" w:cstheme="majorBidi"/>
          <w:i/>
          <w:iCs/>
          <w:sz w:val="24"/>
          <w:szCs w:val="24"/>
          <w:lang w:val="en-US"/>
        </w:rPr>
        <w:t xml:space="preserve"> be referred to and used as reference person</w:t>
      </w:r>
    </w:p>
    <w:p w:rsidR="00F31288" w:rsidRPr="00F31288" w:rsidRDefault="00F31288" w:rsidP="00F31288">
      <w:pPr>
        <w:numPr>
          <w:ilvl w:val="0"/>
          <w:numId w:val="9"/>
        </w:numPr>
        <w:spacing w:after="0"/>
        <w:rPr>
          <w:rFonts w:asciiTheme="majorBidi" w:hAnsiTheme="majorBidi" w:cstheme="majorBidi"/>
          <w:i/>
          <w:iCs/>
          <w:sz w:val="24"/>
          <w:szCs w:val="24"/>
          <w:lang w:val="de-DE"/>
        </w:rPr>
      </w:pPr>
      <w:r w:rsidRPr="00F31288">
        <w:rPr>
          <w:rFonts w:asciiTheme="majorBidi" w:hAnsiTheme="majorBidi" w:cstheme="majorBidi"/>
          <w:sz w:val="24"/>
          <w:szCs w:val="24"/>
          <w:lang w:val="de-DE"/>
        </w:rPr>
        <w:t xml:space="preserve">Family </w:t>
      </w:r>
      <w:proofErr w:type="spellStart"/>
      <w:r w:rsidRPr="00F31288">
        <w:rPr>
          <w:rFonts w:asciiTheme="majorBidi" w:hAnsiTheme="majorBidi" w:cstheme="majorBidi"/>
          <w:sz w:val="24"/>
          <w:szCs w:val="24"/>
          <w:lang w:val="de-DE"/>
        </w:rPr>
        <w:t>members</w:t>
      </w:r>
      <w:proofErr w:type="spellEnd"/>
      <w:r w:rsidRPr="00F31288">
        <w:rPr>
          <w:rFonts w:asciiTheme="majorBidi" w:hAnsiTheme="majorBidi" w:cstheme="majorBidi"/>
          <w:sz w:val="24"/>
          <w:szCs w:val="24"/>
          <w:lang w:val="de-DE"/>
        </w:rPr>
        <w:t>/relatives</w:t>
      </w:r>
    </w:p>
    <w:p w:rsidR="00F31288" w:rsidRPr="00F31288" w:rsidRDefault="00F31288" w:rsidP="00F31288">
      <w:pPr>
        <w:numPr>
          <w:ilvl w:val="0"/>
          <w:numId w:val="9"/>
        </w:numPr>
        <w:spacing w:after="0"/>
        <w:rPr>
          <w:rFonts w:asciiTheme="majorBidi" w:hAnsiTheme="majorBidi" w:cstheme="majorBidi"/>
          <w:i/>
          <w:iCs/>
          <w:sz w:val="24"/>
          <w:szCs w:val="24"/>
          <w:lang w:val="de-DE"/>
        </w:rPr>
      </w:pPr>
      <w:r w:rsidRPr="00F31288">
        <w:rPr>
          <w:rFonts w:asciiTheme="majorBidi" w:hAnsiTheme="majorBidi" w:cstheme="majorBidi"/>
          <w:sz w:val="24"/>
          <w:szCs w:val="24"/>
          <w:lang w:val="de-DE"/>
        </w:rPr>
        <w:t>Partners</w:t>
      </w:r>
    </w:p>
    <w:p w:rsidR="00F31288" w:rsidRPr="00F31288" w:rsidRDefault="00F31288" w:rsidP="00F31288">
      <w:pPr>
        <w:numPr>
          <w:ilvl w:val="0"/>
          <w:numId w:val="9"/>
        </w:numPr>
        <w:spacing w:after="0"/>
        <w:rPr>
          <w:rFonts w:asciiTheme="majorBidi" w:hAnsiTheme="majorBidi" w:cstheme="majorBidi"/>
          <w:i/>
          <w:iCs/>
          <w:sz w:val="24"/>
          <w:szCs w:val="24"/>
          <w:lang w:val="de-DE"/>
        </w:rPr>
      </w:pPr>
      <w:proofErr w:type="spellStart"/>
      <w:r w:rsidRPr="00F31288">
        <w:rPr>
          <w:rFonts w:asciiTheme="majorBidi" w:hAnsiTheme="majorBidi" w:cstheme="majorBidi"/>
          <w:sz w:val="24"/>
          <w:szCs w:val="24"/>
          <w:lang w:val="de-DE"/>
        </w:rPr>
        <w:t>Friends</w:t>
      </w:r>
      <w:proofErr w:type="spellEnd"/>
    </w:p>
    <w:p w:rsidR="00F31288" w:rsidRPr="00F31288" w:rsidRDefault="00F31288" w:rsidP="00F31288">
      <w:pPr>
        <w:numPr>
          <w:ilvl w:val="0"/>
          <w:numId w:val="9"/>
        </w:numPr>
        <w:spacing w:after="0"/>
        <w:rPr>
          <w:rFonts w:asciiTheme="majorBidi" w:hAnsiTheme="majorBidi" w:cstheme="majorBidi"/>
          <w:i/>
          <w:iCs/>
          <w:sz w:val="24"/>
          <w:szCs w:val="24"/>
          <w:lang w:val="en-US"/>
        </w:rPr>
      </w:pPr>
      <w:r w:rsidRPr="00F31288">
        <w:rPr>
          <w:rFonts w:asciiTheme="majorBidi" w:hAnsiTheme="majorBidi" w:cstheme="majorBidi"/>
          <w:sz w:val="24"/>
          <w:szCs w:val="24"/>
          <w:lang w:val="en-US"/>
        </w:rPr>
        <w:t>Individuals who demand compensation (money, goods, favors, services or other means) from you in order to give you a statement of reference</w:t>
      </w:r>
    </w:p>
    <w:p w:rsidR="00F31288" w:rsidRPr="00F31288" w:rsidRDefault="00F31288" w:rsidP="00F31288">
      <w:pPr>
        <w:spacing w:after="0"/>
        <w:rPr>
          <w:rFonts w:asciiTheme="majorBidi" w:hAnsiTheme="majorBidi" w:cstheme="majorBidi"/>
          <w:i/>
          <w:iCs/>
          <w:sz w:val="24"/>
          <w:szCs w:val="24"/>
          <w:lang w:val="en-US"/>
        </w:rPr>
      </w:pPr>
    </w:p>
    <w:p w:rsidR="00F31288" w:rsidRPr="00F31288" w:rsidRDefault="00F31288" w:rsidP="00F31288">
      <w:pPr>
        <w:spacing w:after="0"/>
        <w:rPr>
          <w:rFonts w:asciiTheme="majorBidi" w:hAnsiTheme="majorBidi" w:cstheme="majorBidi"/>
          <w:i/>
          <w:iCs/>
          <w:sz w:val="24"/>
          <w:szCs w:val="24"/>
          <w:lang w:val="en-US"/>
        </w:rPr>
      </w:pPr>
      <w:r w:rsidRPr="00F31288">
        <w:rPr>
          <w:rFonts w:asciiTheme="majorBidi" w:hAnsiTheme="majorBidi" w:cstheme="majorBidi"/>
          <w:i/>
          <w:iCs/>
          <w:sz w:val="24"/>
          <w:szCs w:val="24"/>
          <w:lang w:val="en-US"/>
        </w:rPr>
        <w:t>Why do we require a reference person?</w:t>
      </w:r>
    </w:p>
    <w:p w:rsidR="00F31288" w:rsidRPr="00F31288" w:rsidRDefault="00F31288" w:rsidP="00F31288">
      <w:pPr>
        <w:spacing w:after="0"/>
        <w:rPr>
          <w:rFonts w:asciiTheme="majorBidi" w:hAnsiTheme="majorBidi" w:cstheme="majorBidi"/>
          <w:sz w:val="24"/>
          <w:szCs w:val="24"/>
          <w:lang w:val="en-US"/>
        </w:rPr>
      </w:pPr>
      <w:r w:rsidRPr="00F31288">
        <w:rPr>
          <w:rFonts w:asciiTheme="majorBidi" w:hAnsiTheme="majorBidi" w:cstheme="majorBidi"/>
          <w:sz w:val="24"/>
          <w:szCs w:val="24"/>
          <w:lang w:val="en-US"/>
        </w:rPr>
        <w:t>The referee is expected to state an opinion of the applicant from a professional perspective and thereby provide an important supplement to the letter of motivation and the curriculum vitae.</w:t>
      </w:r>
    </w:p>
    <w:p w:rsidR="00F31288" w:rsidRDefault="00F31288" w:rsidP="00F31288">
      <w:pPr>
        <w:spacing w:after="0"/>
        <w:rPr>
          <w:rFonts w:asciiTheme="majorBidi" w:hAnsiTheme="majorBidi" w:cstheme="majorBidi"/>
          <w:sz w:val="24"/>
          <w:szCs w:val="24"/>
          <w:lang w:val="en-US"/>
        </w:rPr>
      </w:pPr>
      <w:r w:rsidRPr="00F31288">
        <w:rPr>
          <w:rFonts w:asciiTheme="majorBidi" w:hAnsiTheme="majorBidi" w:cstheme="majorBidi"/>
          <w:sz w:val="24"/>
          <w:szCs w:val="24"/>
          <w:lang w:val="en-US"/>
        </w:rPr>
        <w:t>During the selection process, the reference person may be contacted by the Swedish Institute for additional information.</w:t>
      </w:r>
    </w:p>
    <w:p w:rsidR="00461A76" w:rsidRPr="00F31288" w:rsidRDefault="00461A76" w:rsidP="00F31288">
      <w:pPr>
        <w:spacing w:after="0"/>
        <w:rPr>
          <w:rFonts w:asciiTheme="majorBidi" w:hAnsiTheme="majorBidi" w:cstheme="majorBidi"/>
          <w:sz w:val="24"/>
          <w:szCs w:val="24"/>
          <w:lang w:val="en-US"/>
        </w:rPr>
      </w:pPr>
    </w:p>
    <w:p w:rsidR="00F31288" w:rsidRPr="00F31288" w:rsidRDefault="00F31288" w:rsidP="00F31288">
      <w:pPr>
        <w:spacing w:after="0"/>
        <w:rPr>
          <w:rFonts w:asciiTheme="majorBidi" w:hAnsiTheme="majorBidi" w:cstheme="majorBidi"/>
          <w:i/>
          <w:iCs/>
          <w:sz w:val="24"/>
          <w:szCs w:val="24"/>
          <w:lang w:val="en-US"/>
        </w:rPr>
      </w:pPr>
      <w:r w:rsidRPr="00F31288">
        <w:rPr>
          <w:rFonts w:asciiTheme="majorBidi" w:hAnsiTheme="majorBidi" w:cstheme="majorBidi"/>
          <w:i/>
          <w:iCs/>
          <w:sz w:val="24"/>
          <w:szCs w:val="24"/>
          <w:lang w:val="en-US"/>
        </w:rPr>
        <w:t>Restrictions</w:t>
      </w:r>
    </w:p>
    <w:p w:rsidR="00F31288" w:rsidRPr="00F31288" w:rsidRDefault="00CF791A" w:rsidP="00F31288">
      <w:pPr>
        <w:spacing w:after="0"/>
        <w:rPr>
          <w:rFonts w:asciiTheme="majorBidi" w:hAnsiTheme="majorBidi" w:cstheme="majorBidi"/>
          <w:sz w:val="24"/>
          <w:szCs w:val="24"/>
          <w:lang w:val="en-US"/>
        </w:rPr>
      </w:pPr>
      <w:r>
        <w:rPr>
          <w:rFonts w:asciiTheme="majorBidi" w:hAnsiTheme="majorBidi" w:cstheme="majorBidi"/>
          <w:sz w:val="24"/>
          <w:szCs w:val="24"/>
          <w:lang w:val="en-US"/>
        </w:rPr>
        <w:t>The nomination form</w:t>
      </w:r>
      <w:r w:rsidR="00F31288" w:rsidRPr="00F31288">
        <w:rPr>
          <w:rFonts w:asciiTheme="majorBidi" w:hAnsiTheme="majorBidi" w:cstheme="majorBidi"/>
          <w:sz w:val="24"/>
          <w:szCs w:val="24"/>
          <w:lang w:val="en-US"/>
        </w:rPr>
        <w:t xml:space="preserve"> must be completed in English and cannot exceed two pages. Any additional pages will be disregarded. In order to be valid, the letter must be dated and signed.</w:t>
      </w:r>
    </w:p>
    <w:p w:rsidR="00F31288" w:rsidRDefault="00F31288" w:rsidP="00F31288">
      <w:pPr>
        <w:spacing w:after="0"/>
        <w:rPr>
          <w:rFonts w:asciiTheme="majorBidi" w:hAnsiTheme="majorBidi" w:cstheme="majorBidi"/>
          <w:sz w:val="24"/>
          <w:szCs w:val="24"/>
          <w:lang w:val="en-US"/>
        </w:rPr>
      </w:pPr>
      <w:r w:rsidRPr="00F31288">
        <w:rPr>
          <w:rFonts w:asciiTheme="majorBidi" w:hAnsiTheme="majorBidi" w:cstheme="majorBidi"/>
          <w:sz w:val="24"/>
          <w:szCs w:val="24"/>
          <w:lang w:val="en-US"/>
        </w:rPr>
        <w:t>The letter should preferably be completed by using the template provided by the Swedish Institute. If, however the referee chooses to write a freeform letter of reference, the details of the applicant as well as contact details for the referee must be provided. Furthermore, the referee is encouraged to answer the questions given in the form.</w:t>
      </w:r>
    </w:p>
    <w:p w:rsidR="00461A76" w:rsidRPr="00F31288" w:rsidRDefault="00461A76" w:rsidP="00F31288">
      <w:pPr>
        <w:spacing w:after="0"/>
        <w:rPr>
          <w:rFonts w:asciiTheme="majorBidi" w:hAnsiTheme="majorBidi" w:cstheme="majorBidi"/>
          <w:sz w:val="24"/>
          <w:szCs w:val="24"/>
          <w:lang w:val="en-US"/>
        </w:rPr>
      </w:pPr>
    </w:p>
    <w:p w:rsidR="00F31288" w:rsidRDefault="00F31288" w:rsidP="00F31288">
      <w:pPr>
        <w:spacing w:after="0"/>
        <w:rPr>
          <w:rFonts w:asciiTheme="majorBidi" w:hAnsiTheme="majorBidi" w:cstheme="majorBidi"/>
          <w:sz w:val="24"/>
          <w:szCs w:val="24"/>
          <w:lang w:val="en-US"/>
        </w:rPr>
      </w:pPr>
      <w:r w:rsidRPr="00F31288">
        <w:rPr>
          <w:rFonts w:asciiTheme="majorBidi" w:hAnsiTheme="majorBidi" w:cstheme="majorBidi"/>
          <w:sz w:val="24"/>
          <w:szCs w:val="24"/>
          <w:lang w:val="en-US"/>
        </w:rPr>
        <w:t xml:space="preserve">The completed letter of reference is then to be scanned to PDF format (please </w:t>
      </w:r>
      <w:r w:rsidRPr="00F31288">
        <w:rPr>
          <w:rFonts w:asciiTheme="majorBidi" w:hAnsiTheme="majorBidi" w:cstheme="majorBidi"/>
          <w:b/>
          <w:bCs/>
          <w:sz w:val="24"/>
          <w:szCs w:val="24"/>
          <w:lang w:val="en-US"/>
        </w:rPr>
        <w:t>do not</w:t>
      </w:r>
      <w:r w:rsidRPr="00F31288">
        <w:rPr>
          <w:rFonts w:asciiTheme="majorBidi" w:hAnsiTheme="majorBidi" w:cstheme="majorBidi"/>
          <w:sz w:val="24"/>
          <w:szCs w:val="24"/>
          <w:lang w:val="en-US"/>
        </w:rPr>
        <w:t xml:space="preserve"> include this instructions page in the conversion) and enclosed along with your application. A letter that is not signed will be disregarded. </w:t>
      </w:r>
    </w:p>
    <w:p w:rsidR="00461A76" w:rsidRPr="00F31288" w:rsidRDefault="00461A76" w:rsidP="00F31288">
      <w:pPr>
        <w:spacing w:after="0"/>
        <w:rPr>
          <w:rFonts w:asciiTheme="majorBidi" w:hAnsiTheme="majorBidi" w:cstheme="majorBidi"/>
          <w:b/>
          <w:bCs/>
          <w:sz w:val="24"/>
          <w:szCs w:val="24"/>
          <w:lang w:val="en-US"/>
        </w:rPr>
      </w:pPr>
    </w:p>
    <w:p w:rsidR="00F31288" w:rsidRPr="008158B4" w:rsidRDefault="00F31288" w:rsidP="00926A8E">
      <w:pPr>
        <w:spacing w:after="0"/>
        <w:rPr>
          <w:rFonts w:asciiTheme="majorBidi" w:hAnsiTheme="majorBidi" w:cstheme="majorBidi"/>
          <w:sz w:val="24"/>
          <w:szCs w:val="24"/>
          <w:lang w:val="en-US"/>
        </w:rPr>
      </w:pPr>
      <w:r w:rsidRPr="00CF791A">
        <w:rPr>
          <w:rFonts w:asciiTheme="majorBidi" w:hAnsiTheme="majorBidi" w:cstheme="majorBidi"/>
          <w:i/>
          <w:iCs/>
          <w:sz w:val="24"/>
          <w:szCs w:val="24"/>
          <w:highlight w:val="yellow"/>
          <w:lang w:val="en-US"/>
        </w:rPr>
        <w:t xml:space="preserve">Background: </w:t>
      </w:r>
      <w:r w:rsidRPr="00CF791A">
        <w:rPr>
          <w:rFonts w:asciiTheme="majorBidi" w:hAnsiTheme="majorBidi" w:cstheme="majorBidi"/>
          <w:sz w:val="24"/>
          <w:szCs w:val="24"/>
          <w:highlight w:val="yellow"/>
          <w:lang w:val="en-US"/>
        </w:rPr>
        <w:t xml:space="preserve">Information regarding the </w:t>
      </w:r>
      <w:r w:rsidR="008158B4" w:rsidRPr="00CF791A">
        <w:rPr>
          <w:rFonts w:asciiTheme="majorBidi" w:hAnsiTheme="majorBidi" w:cstheme="majorBidi"/>
          <w:bCs/>
          <w:sz w:val="24"/>
          <w:szCs w:val="24"/>
          <w:highlight w:val="yellow"/>
          <w:lang w:val="en-US"/>
        </w:rPr>
        <w:t>SI Innovation Leaders (website)</w:t>
      </w:r>
    </w:p>
    <w:p w:rsidR="00A47D8B" w:rsidRDefault="00A47D8B" w:rsidP="00926A8E">
      <w:pPr>
        <w:spacing w:after="0"/>
        <w:rPr>
          <w:rFonts w:asciiTheme="majorBidi" w:hAnsiTheme="majorBidi" w:cstheme="majorBidi"/>
          <w:sz w:val="24"/>
          <w:szCs w:val="24"/>
          <w:lang w:val="en-US"/>
        </w:rPr>
      </w:pPr>
    </w:p>
    <w:p w:rsidR="00A47D8B" w:rsidRDefault="00A47D8B" w:rsidP="00926A8E">
      <w:pPr>
        <w:spacing w:after="0"/>
        <w:rPr>
          <w:rFonts w:asciiTheme="majorBidi" w:hAnsiTheme="majorBidi" w:cstheme="majorBidi"/>
          <w:sz w:val="24"/>
          <w:szCs w:val="24"/>
          <w:lang w:val="en-US"/>
        </w:rPr>
      </w:pPr>
    </w:p>
    <w:p w:rsidR="00481809" w:rsidRDefault="00481809" w:rsidP="00926A8E">
      <w:pPr>
        <w:spacing w:after="0"/>
        <w:rPr>
          <w:rFonts w:asciiTheme="majorBidi" w:hAnsiTheme="majorBidi" w:cstheme="majorBidi"/>
          <w:sz w:val="24"/>
          <w:szCs w:val="24"/>
          <w:lang w:val="en-US"/>
        </w:rPr>
      </w:pPr>
    </w:p>
    <w:p w:rsidR="00481809" w:rsidRPr="002A0775" w:rsidRDefault="00481809" w:rsidP="00481809">
      <w:pPr>
        <w:spacing w:after="0"/>
        <w:rPr>
          <w:rFonts w:asciiTheme="majorBidi" w:hAnsiTheme="majorBidi" w:cstheme="majorBidi"/>
          <w:b/>
          <w:bCs/>
          <w:sz w:val="24"/>
          <w:szCs w:val="24"/>
          <w:lang w:val="en-US"/>
        </w:rPr>
      </w:pPr>
    </w:p>
    <w:p w:rsidR="00481809" w:rsidRPr="002A0775" w:rsidRDefault="00481809" w:rsidP="00481809">
      <w:pPr>
        <w:spacing w:after="0"/>
        <w:rPr>
          <w:rFonts w:asciiTheme="majorBidi" w:hAnsiTheme="majorBidi" w:cstheme="majorBidi"/>
          <w:b/>
          <w:bCs/>
          <w:sz w:val="24"/>
          <w:szCs w:val="24"/>
          <w:lang w:val="en-US"/>
        </w:rPr>
      </w:pPr>
    </w:p>
    <w:p w:rsidR="00481809" w:rsidRPr="002A0775" w:rsidRDefault="00481809" w:rsidP="00481809">
      <w:pPr>
        <w:spacing w:after="0"/>
        <w:rPr>
          <w:rFonts w:asciiTheme="majorBidi" w:hAnsiTheme="majorBidi" w:cstheme="majorBidi"/>
          <w:b/>
          <w:bCs/>
          <w:sz w:val="24"/>
          <w:szCs w:val="24"/>
          <w:lang w:val="en-US"/>
        </w:rPr>
      </w:pPr>
    </w:p>
    <w:p w:rsidR="00481809" w:rsidRPr="002A0775" w:rsidRDefault="00481809" w:rsidP="00481809">
      <w:pPr>
        <w:spacing w:after="0"/>
        <w:rPr>
          <w:rFonts w:asciiTheme="majorBidi" w:hAnsiTheme="majorBidi" w:cstheme="majorBidi"/>
          <w:b/>
          <w:bCs/>
          <w:sz w:val="24"/>
          <w:szCs w:val="24"/>
          <w:lang w:val="en-US"/>
        </w:rPr>
      </w:pPr>
    </w:p>
    <w:p w:rsidR="00481809" w:rsidRPr="002A0775" w:rsidRDefault="00481809" w:rsidP="00481809">
      <w:pPr>
        <w:spacing w:after="0"/>
        <w:rPr>
          <w:rFonts w:asciiTheme="majorBidi" w:hAnsiTheme="majorBidi" w:cstheme="majorBidi"/>
          <w:b/>
          <w:bCs/>
          <w:sz w:val="24"/>
          <w:szCs w:val="24"/>
          <w:lang w:val="en-US"/>
        </w:rPr>
      </w:pPr>
    </w:p>
    <w:p w:rsidR="00481809" w:rsidRPr="00481809" w:rsidRDefault="00CF791A" w:rsidP="00481809">
      <w:pPr>
        <w:spacing w:after="0"/>
        <w:rPr>
          <w:rFonts w:asciiTheme="majorBidi" w:hAnsiTheme="majorBidi" w:cstheme="majorBidi"/>
          <w:sz w:val="24"/>
          <w:szCs w:val="24"/>
          <w:lang w:val="en-US"/>
        </w:rPr>
      </w:pPr>
      <w:r>
        <w:rPr>
          <w:rFonts w:asciiTheme="majorBidi" w:hAnsiTheme="majorBidi" w:cstheme="majorBidi"/>
          <w:b/>
          <w:bCs/>
          <w:sz w:val="24"/>
          <w:szCs w:val="24"/>
          <w:lang w:val="en-US"/>
        </w:rPr>
        <w:t xml:space="preserve">THE </w:t>
      </w:r>
      <w:bookmarkStart w:id="0" w:name="_GoBack"/>
      <w:bookmarkEnd w:id="0"/>
      <w:r>
        <w:rPr>
          <w:rFonts w:asciiTheme="majorBidi" w:hAnsiTheme="majorBidi" w:cstheme="majorBidi"/>
          <w:b/>
          <w:bCs/>
          <w:sz w:val="24"/>
          <w:szCs w:val="24"/>
          <w:lang w:val="en-US"/>
        </w:rPr>
        <w:t>NOMINATION</w:t>
      </w:r>
      <w:r w:rsidR="00481809" w:rsidRPr="00481809">
        <w:rPr>
          <w:rFonts w:asciiTheme="majorBidi" w:hAnsiTheme="majorBidi" w:cstheme="majorBidi"/>
          <w:b/>
          <w:bCs/>
          <w:sz w:val="24"/>
          <w:szCs w:val="24"/>
          <w:lang w:val="en-US"/>
        </w:rPr>
        <w:t xml:space="preserve"> FORM </w:t>
      </w:r>
    </w:p>
    <w:p w:rsidR="00481809" w:rsidRPr="00DF03AD" w:rsidRDefault="00CF791A" w:rsidP="00481809">
      <w:pPr>
        <w:spacing w:after="0"/>
        <w:rPr>
          <w:rFonts w:asciiTheme="majorBidi" w:hAnsiTheme="majorBidi" w:cstheme="majorBidi"/>
          <w:sz w:val="24"/>
          <w:szCs w:val="24"/>
          <w:lang w:val="en-US"/>
        </w:rPr>
      </w:pPr>
      <w:r>
        <w:rPr>
          <w:rFonts w:asciiTheme="majorBidi" w:hAnsiTheme="majorBidi" w:cstheme="majorBidi"/>
          <w:sz w:val="24"/>
          <w:szCs w:val="24"/>
          <w:lang w:val="en-US"/>
        </w:rPr>
        <w:t>The nomination form</w:t>
      </w:r>
      <w:r w:rsidR="00481809" w:rsidRPr="00481809">
        <w:rPr>
          <w:rFonts w:asciiTheme="majorBidi" w:hAnsiTheme="majorBidi" w:cstheme="majorBidi"/>
          <w:sz w:val="24"/>
          <w:szCs w:val="24"/>
          <w:lang w:val="en-US"/>
        </w:rPr>
        <w:t xml:space="preserve"> must be completed in English. The referee may decide on how to allocate text between the questions provided, given that the letter does not exceed two pages. Any additional page will be disregarded. The completed letter must be signed and converted into PDF format.</w:t>
      </w:r>
    </w:p>
    <w:p w:rsidR="00481809" w:rsidRPr="00481809" w:rsidRDefault="00481809" w:rsidP="00481809">
      <w:pPr>
        <w:spacing w:after="0"/>
        <w:rPr>
          <w:rFonts w:asciiTheme="majorBidi" w:hAnsiTheme="majorBidi" w:cstheme="majorBidi"/>
          <w:sz w:val="24"/>
          <w:szCs w:val="24"/>
          <w:lang w:val="en-US"/>
        </w:rPr>
      </w:pPr>
    </w:p>
    <w:tbl>
      <w:tblPr>
        <w:tblW w:w="0" w:type="auto"/>
        <w:tblInd w:w="-113"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920"/>
        <w:gridCol w:w="3292"/>
      </w:tblGrid>
      <w:tr w:rsidR="00481809" w:rsidRPr="00481809">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 xml:space="preserve">FIRST NAME of applicant /as written in the application form/  </w:t>
            </w:r>
          </w:p>
        </w:tc>
        <w:tc>
          <w:tcPr>
            <w:tcW w:w="3292" w:type="dxa"/>
            <w:tcBorders>
              <w:top w:val="single" w:sz="4" w:space="0" w:color="auto"/>
              <w:left w:val="single" w:sz="4" w:space="0" w:color="auto"/>
              <w:bottom w:val="single" w:sz="4" w:space="0" w:color="auto"/>
            </w:tcBorders>
            <w:tcMar>
              <w:top w:w="100" w:type="nil"/>
              <w:right w:w="100" w:type="nil"/>
            </w:tcMar>
          </w:tcPr>
          <w:p w:rsidR="00481809" w:rsidRPr="002A0775" w:rsidRDefault="00481809" w:rsidP="00481809">
            <w:pPr>
              <w:spacing w:after="0"/>
              <w:rPr>
                <w:rFonts w:asciiTheme="majorBidi" w:hAnsiTheme="majorBidi" w:cstheme="majorBidi"/>
                <w:sz w:val="24"/>
                <w:szCs w:val="24"/>
                <w:lang w:val="en-US"/>
              </w:rPr>
            </w:pPr>
          </w:p>
        </w:tc>
      </w:tr>
      <w:tr w:rsidR="00481809" w:rsidRPr="00481809">
        <w:tblPrEx>
          <w:tblBorders>
            <w:top w:val="none" w:sz="0" w:space="0" w:color="auto"/>
          </w:tblBorders>
        </w:tblPrEx>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LAST NAME of applicant /as written in the application form/</w:t>
            </w:r>
          </w:p>
        </w:tc>
        <w:tc>
          <w:tcPr>
            <w:tcW w:w="3292" w:type="dxa"/>
            <w:tcBorders>
              <w:top w:val="single" w:sz="4" w:space="0" w:color="auto"/>
              <w:left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p>
        </w:tc>
      </w:tr>
      <w:tr w:rsidR="00481809" w:rsidRPr="00481809">
        <w:tblPrEx>
          <w:tblBorders>
            <w:top w:val="none" w:sz="0" w:space="0" w:color="auto"/>
          </w:tblBorders>
        </w:tblPrEx>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DATE OF BIRTH of applicant /YYYY-MM-DD/</w:t>
            </w:r>
          </w:p>
        </w:tc>
        <w:tc>
          <w:tcPr>
            <w:tcW w:w="3292" w:type="dxa"/>
            <w:tcBorders>
              <w:top w:val="single" w:sz="4" w:space="0" w:color="auto"/>
              <w:left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r w:rsidR="00481809" w:rsidRPr="00481809">
        <w:tblPrEx>
          <w:tblBorders>
            <w:top w:val="none" w:sz="0" w:space="0" w:color="auto"/>
            <w:bottom w:val="single" w:sz="4" w:space="0" w:color="auto"/>
          </w:tblBorders>
        </w:tblPrEx>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xml:space="preserve">CITIZENSHIP of </w:t>
            </w:r>
            <w:proofErr w:type="spellStart"/>
            <w:r w:rsidRPr="00481809">
              <w:rPr>
                <w:rFonts w:asciiTheme="majorBidi" w:hAnsiTheme="majorBidi" w:cstheme="majorBidi"/>
                <w:sz w:val="24"/>
                <w:szCs w:val="24"/>
                <w:lang w:val="de-DE"/>
              </w:rPr>
              <w:t>applicant</w:t>
            </w:r>
            <w:proofErr w:type="spellEnd"/>
          </w:p>
        </w:tc>
        <w:tc>
          <w:tcPr>
            <w:tcW w:w="3292" w:type="dxa"/>
            <w:tcBorders>
              <w:top w:val="single" w:sz="4" w:space="0" w:color="auto"/>
              <w:left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bl>
    <w:p w:rsidR="00481809" w:rsidRPr="00481809" w:rsidRDefault="00481809" w:rsidP="00481809">
      <w:pPr>
        <w:spacing w:after="0"/>
        <w:rPr>
          <w:rFonts w:asciiTheme="majorBidi" w:hAnsiTheme="majorBidi" w:cstheme="majorBidi"/>
          <w:sz w:val="24"/>
          <w:szCs w:val="24"/>
          <w:lang w:val="de-DE"/>
        </w:rPr>
      </w:pPr>
    </w:p>
    <w:tbl>
      <w:tblPr>
        <w:tblW w:w="0" w:type="auto"/>
        <w:tblInd w:w="-113"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5920"/>
        <w:gridCol w:w="3292"/>
      </w:tblGrid>
      <w:tr w:rsidR="00481809" w:rsidRPr="00481809">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 xml:space="preserve">FULL NAME of reference person  </w:t>
            </w:r>
          </w:p>
        </w:tc>
        <w:tc>
          <w:tcPr>
            <w:tcW w:w="3292" w:type="dxa"/>
            <w:tcBorders>
              <w:top w:val="single" w:sz="4" w:space="0" w:color="auto"/>
              <w:left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r w:rsidR="00481809" w:rsidRPr="00481809">
        <w:tblPrEx>
          <w:tblBorders>
            <w:top w:val="none" w:sz="0" w:space="0" w:color="auto"/>
          </w:tblBorders>
        </w:tblPrEx>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TITLE/POSITION of reference person</w:t>
            </w:r>
          </w:p>
        </w:tc>
        <w:tc>
          <w:tcPr>
            <w:tcW w:w="3292" w:type="dxa"/>
            <w:tcBorders>
              <w:top w:val="single" w:sz="4" w:space="0" w:color="auto"/>
              <w:left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r w:rsidR="00481809" w:rsidRPr="00481809">
        <w:tblPrEx>
          <w:tblBorders>
            <w:top w:val="none" w:sz="0" w:space="0" w:color="auto"/>
          </w:tblBorders>
        </w:tblPrEx>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xml:space="preserve">ORGANISATION of </w:t>
            </w:r>
            <w:proofErr w:type="spellStart"/>
            <w:r w:rsidRPr="00481809">
              <w:rPr>
                <w:rFonts w:asciiTheme="majorBidi" w:hAnsiTheme="majorBidi" w:cstheme="majorBidi"/>
                <w:sz w:val="24"/>
                <w:szCs w:val="24"/>
                <w:lang w:val="de-DE"/>
              </w:rPr>
              <w:t>reference</w:t>
            </w:r>
            <w:proofErr w:type="spellEnd"/>
            <w:r w:rsidRPr="00481809">
              <w:rPr>
                <w:rFonts w:asciiTheme="majorBidi" w:hAnsiTheme="majorBidi" w:cstheme="majorBidi"/>
                <w:sz w:val="24"/>
                <w:szCs w:val="24"/>
                <w:lang w:val="de-DE"/>
              </w:rPr>
              <w:t xml:space="preserve"> </w:t>
            </w:r>
            <w:proofErr w:type="spellStart"/>
            <w:r w:rsidRPr="00481809">
              <w:rPr>
                <w:rFonts w:asciiTheme="majorBidi" w:hAnsiTheme="majorBidi" w:cstheme="majorBidi"/>
                <w:sz w:val="24"/>
                <w:szCs w:val="24"/>
                <w:lang w:val="de-DE"/>
              </w:rPr>
              <w:t>person</w:t>
            </w:r>
            <w:proofErr w:type="spellEnd"/>
          </w:p>
        </w:tc>
        <w:tc>
          <w:tcPr>
            <w:tcW w:w="3292" w:type="dxa"/>
            <w:tcBorders>
              <w:top w:val="single" w:sz="4" w:space="0" w:color="auto"/>
              <w:left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r w:rsidR="00481809" w:rsidRPr="00481809">
        <w:tblPrEx>
          <w:tblBorders>
            <w:top w:val="none" w:sz="0" w:space="0" w:color="auto"/>
          </w:tblBorders>
        </w:tblPrEx>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E-MAIL ADDRESS of reference person</w:t>
            </w:r>
          </w:p>
        </w:tc>
        <w:tc>
          <w:tcPr>
            <w:tcW w:w="3292" w:type="dxa"/>
            <w:tcBorders>
              <w:top w:val="single" w:sz="4" w:space="0" w:color="auto"/>
              <w:left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r w:rsidR="00481809" w:rsidRPr="00481809">
        <w:tblPrEx>
          <w:tblBorders>
            <w:top w:val="none" w:sz="0" w:space="0" w:color="auto"/>
            <w:bottom w:val="single" w:sz="4" w:space="0" w:color="auto"/>
          </w:tblBorders>
        </w:tblPrEx>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TELEPHONE NUMBER of reference person</w:t>
            </w:r>
          </w:p>
        </w:tc>
        <w:tc>
          <w:tcPr>
            <w:tcW w:w="3292" w:type="dxa"/>
            <w:tcBorders>
              <w:top w:val="single" w:sz="4" w:space="0" w:color="auto"/>
              <w:left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bl>
    <w:p w:rsidR="00481809" w:rsidRPr="00481809" w:rsidRDefault="00481809" w:rsidP="00481809">
      <w:pPr>
        <w:spacing w:after="0"/>
        <w:rPr>
          <w:rFonts w:asciiTheme="majorBidi" w:hAnsiTheme="majorBidi" w:cstheme="majorBidi"/>
          <w:sz w:val="24"/>
          <w:szCs w:val="24"/>
          <w:lang w:val="de-DE"/>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3292"/>
      </w:tblGrid>
      <w:tr w:rsidR="00481809" w:rsidRPr="00481809">
        <w:tc>
          <w:tcPr>
            <w:tcW w:w="5920" w:type="dxa"/>
            <w:tcBorders>
              <w:top w:val="single" w:sz="4" w:space="0" w:color="auto"/>
              <w:bottom w:val="single" w:sz="4" w:space="0" w:color="auto"/>
              <w:right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Please state in what capacity you know the applicant</w:t>
            </w:r>
          </w:p>
        </w:tc>
        <w:tc>
          <w:tcPr>
            <w:tcW w:w="3292" w:type="dxa"/>
            <w:tcBorders>
              <w:top w:val="single" w:sz="4" w:space="0" w:color="auto"/>
              <w:left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xml:space="preserve"> </w:t>
            </w:r>
          </w:p>
        </w:tc>
      </w:tr>
    </w:tbl>
    <w:p w:rsidR="002A0775" w:rsidRDefault="002A0775" w:rsidP="00481809">
      <w:pPr>
        <w:spacing w:after="0"/>
        <w:rPr>
          <w:rFonts w:asciiTheme="majorBidi" w:hAnsiTheme="majorBidi" w:cstheme="majorBidi"/>
          <w:sz w:val="24"/>
          <w:szCs w:val="24"/>
          <w:lang w:val="de-DE"/>
        </w:rPr>
      </w:pPr>
    </w:p>
    <w:p w:rsidR="002A0775" w:rsidRDefault="002A0775" w:rsidP="00481809">
      <w:pPr>
        <w:spacing w:after="0"/>
        <w:rPr>
          <w:rFonts w:asciiTheme="majorBidi" w:hAnsiTheme="majorBidi" w:cstheme="majorBidi"/>
          <w:bCs/>
          <w:sz w:val="24"/>
          <w:szCs w:val="24"/>
          <w:lang w:val="en-GB"/>
        </w:rPr>
      </w:pPr>
      <w:r>
        <w:rPr>
          <w:rFonts w:asciiTheme="majorBidi" w:hAnsiTheme="majorBidi" w:cstheme="majorBidi"/>
          <w:bCs/>
          <w:sz w:val="24"/>
          <w:szCs w:val="24"/>
          <w:lang w:val="en-GB"/>
        </w:rPr>
        <w:t xml:space="preserve">Kindly answer below questions with max </w:t>
      </w:r>
      <w:r w:rsidRPr="002A0775">
        <w:rPr>
          <w:rFonts w:asciiTheme="majorBidi" w:hAnsiTheme="majorBidi" w:cstheme="majorBidi"/>
          <w:bCs/>
          <w:sz w:val="24"/>
          <w:szCs w:val="24"/>
          <w:lang w:val="en-GB"/>
        </w:rPr>
        <w:t xml:space="preserve">1000 characters </w:t>
      </w:r>
      <w:r>
        <w:rPr>
          <w:rFonts w:asciiTheme="majorBidi" w:hAnsiTheme="majorBidi" w:cstheme="majorBidi"/>
          <w:bCs/>
          <w:sz w:val="24"/>
          <w:szCs w:val="24"/>
          <w:lang w:val="en-GB"/>
        </w:rPr>
        <w:t>total.</w:t>
      </w:r>
    </w:p>
    <w:p w:rsidR="002A0775" w:rsidRPr="002A0775" w:rsidRDefault="002A0775" w:rsidP="00481809">
      <w:pPr>
        <w:spacing w:after="0"/>
        <w:rPr>
          <w:rFonts w:asciiTheme="majorBidi" w:hAnsiTheme="majorBidi" w:cstheme="majorBidi"/>
          <w:sz w:val="24"/>
          <w:szCs w:val="24"/>
          <w:lang w:val="en-US"/>
        </w:rPr>
      </w:pPr>
    </w:p>
    <w:tbl>
      <w:tblPr>
        <w:tblW w:w="0" w:type="auto"/>
        <w:tblInd w:w="-113"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9212"/>
      </w:tblGrid>
      <w:tr w:rsidR="00481809" w:rsidRPr="00481809">
        <w:tc>
          <w:tcPr>
            <w:tcW w:w="9212" w:type="dxa"/>
            <w:tcBorders>
              <w:top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 xml:space="preserve">1. In your opinion, how would participation in </w:t>
            </w:r>
            <w:r w:rsidR="00634205" w:rsidRPr="00634205">
              <w:rPr>
                <w:rFonts w:asciiTheme="majorBidi" w:hAnsiTheme="majorBidi" w:cstheme="majorBidi"/>
                <w:iCs/>
                <w:sz w:val="24"/>
                <w:szCs w:val="24"/>
                <w:lang w:val="en-US"/>
              </w:rPr>
              <w:t xml:space="preserve">SIIL 2019 </w:t>
            </w:r>
            <w:r w:rsidRPr="00481809">
              <w:rPr>
                <w:rFonts w:asciiTheme="majorBidi" w:hAnsiTheme="majorBidi" w:cstheme="majorBidi"/>
                <w:sz w:val="24"/>
                <w:szCs w:val="24"/>
                <w:lang w:val="en-US"/>
              </w:rPr>
              <w:t>be valuable for the professional development of the applicant?</w:t>
            </w:r>
          </w:p>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r w:rsidR="00481809" w:rsidRPr="00481809">
        <w:tblPrEx>
          <w:tblBorders>
            <w:top w:val="none" w:sz="0" w:space="0" w:color="auto"/>
          </w:tblBorders>
        </w:tblPrEx>
        <w:tc>
          <w:tcPr>
            <w:tcW w:w="9212" w:type="dxa"/>
            <w:tcBorders>
              <w:top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 xml:space="preserve">2. Please evaluate the applicant’s </w:t>
            </w:r>
            <w:r w:rsidR="00634205" w:rsidRPr="00634205">
              <w:rPr>
                <w:rFonts w:asciiTheme="majorBidi" w:hAnsiTheme="majorBidi" w:cstheme="majorBidi"/>
                <w:sz w:val="24"/>
                <w:szCs w:val="24"/>
                <w:lang w:val="en-US"/>
              </w:rPr>
              <w:t>possibilities (e.g. position and mandate</w:t>
            </w:r>
            <w:r w:rsidR="00634205">
              <w:rPr>
                <w:rFonts w:asciiTheme="majorBidi" w:hAnsiTheme="majorBidi" w:cstheme="majorBidi"/>
                <w:sz w:val="24"/>
                <w:szCs w:val="24"/>
                <w:lang w:val="en-US"/>
              </w:rPr>
              <w:t xml:space="preserve">) </w:t>
            </w:r>
            <w:r w:rsidR="00B76CE1" w:rsidRPr="00B76CE1">
              <w:rPr>
                <w:rFonts w:asciiTheme="majorBidi" w:hAnsiTheme="majorBidi" w:cstheme="majorBidi"/>
                <w:sz w:val="24"/>
                <w:szCs w:val="24"/>
                <w:lang w:val="en-GB"/>
              </w:rPr>
              <w:t>to influence and develop processes and work carried out within your organisation</w:t>
            </w:r>
            <w:r w:rsidR="00B76CE1">
              <w:rPr>
                <w:rFonts w:asciiTheme="majorBidi" w:hAnsiTheme="majorBidi" w:cstheme="majorBidi"/>
                <w:sz w:val="24"/>
                <w:szCs w:val="24"/>
                <w:lang w:val="en-GB"/>
              </w:rPr>
              <w:t>?</w:t>
            </w:r>
          </w:p>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r w:rsidR="00481809" w:rsidRPr="00481809">
        <w:tblPrEx>
          <w:tblBorders>
            <w:top w:val="none" w:sz="0" w:space="0" w:color="auto"/>
          </w:tblBorders>
        </w:tblPrEx>
        <w:tc>
          <w:tcPr>
            <w:tcW w:w="9212" w:type="dxa"/>
            <w:tcBorders>
              <w:top w:val="single" w:sz="4" w:space="0" w:color="auto"/>
              <w:bottom w:val="single" w:sz="4" w:space="0" w:color="auto"/>
            </w:tcBorders>
            <w:tcMar>
              <w:top w:w="100" w:type="nil"/>
              <w:right w:w="100" w:type="nil"/>
            </w:tcMar>
          </w:tcPr>
          <w:p w:rsidR="00461A76" w:rsidRDefault="00481809" w:rsidP="00481809">
            <w:pPr>
              <w:spacing w:after="0"/>
              <w:rPr>
                <w:rFonts w:asciiTheme="majorBidi" w:hAnsiTheme="majorBidi" w:cstheme="majorBidi"/>
                <w:bCs/>
                <w:sz w:val="24"/>
                <w:szCs w:val="24"/>
                <w:lang w:val="en-GB"/>
              </w:rPr>
            </w:pPr>
            <w:r w:rsidRPr="00481809">
              <w:rPr>
                <w:rFonts w:asciiTheme="majorBidi" w:hAnsiTheme="majorBidi" w:cstheme="majorBidi"/>
                <w:sz w:val="24"/>
                <w:szCs w:val="24"/>
                <w:lang w:val="en-US"/>
              </w:rPr>
              <w:t xml:space="preserve">3. </w:t>
            </w:r>
            <w:r w:rsidR="00461A76" w:rsidRPr="00461A76">
              <w:rPr>
                <w:rFonts w:asciiTheme="majorBidi" w:hAnsiTheme="majorBidi" w:cstheme="majorBidi"/>
                <w:sz w:val="24"/>
                <w:szCs w:val="24"/>
                <w:lang w:val="en-US"/>
              </w:rPr>
              <w:t xml:space="preserve">Explain how </w:t>
            </w:r>
            <w:r w:rsidR="00461A76" w:rsidRPr="00481809">
              <w:rPr>
                <w:rFonts w:asciiTheme="majorBidi" w:hAnsiTheme="majorBidi" w:cstheme="majorBidi"/>
                <w:sz w:val="24"/>
                <w:szCs w:val="24"/>
                <w:lang w:val="en-US"/>
              </w:rPr>
              <w:t>the applicant</w:t>
            </w:r>
            <w:r w:rsidR="00461A76">
              <w:rPr>
                <w:rFonts w:asciiTheme="majorBidi" w:hAnsiTheme="majorBidi" w:cstheme="majorBidi"/>
                <w:sz w:val="24"/>
                <w:szCs w:val="24"/>
                <w:lang w:val="en-US"/>
              </w:rPr>
              <w:t xml:space="preserve">’s </w:t>
            </w:r>
            <w:r w:rsidR="00461A76" w:rsidRPr="00461A76">
              <w:rPr>
                <w:rFonts w:asciiTheme="majorBidi" w:hAnsiTheme="majorBidi" w:cstheme="majorBidi"/>
                <w:bCs/>
                <w:sz w:val="24"/>
                <w:szCs w:val="24"/>
                <w:lang w:val="en-GB"/>
              </w:rPr>
              <w:t xml:space="preserve">participation in SIIL 2019 </w:t>
            </w:r>
            <w:r w:rsidR="00461A76">
              <w:rPr>
                <w:rFonts w:asciiTheme="majorBidi" w:hAnsiTheme="majorBidi" w:cstheme="majorBidi"/>
                <w:bCs/>
                <w:sz w:val="24"/>
                <w:szCs w:val="24"/>
                <w:lang w:val="en-GB"/>
              </w:rPr>
              <w:t>could</w:t>
            </w:r>
            <w:r w:rsidR="00461A76" w:rsidRPr="00461A76">
              <w:rPr>
                <w:rFonts w:asciiTheme="majorBidi" w:hAnsiTheme="majorBidi" w:cstheme="majorBidi"/>
                <w:bCs/>
                <w:sz w:val="24"/>
                <w:szCs w:val="24"/>
                <w:lang w:val="en-GB"/>
              </w:rPr>
              <w:t xml:space="preserve"> have an impact on your organisation, your community and/or the regional innovation </w:t>
            </w:r>
            <w:r w:rsidR="00461A76">
              <w:rPr>
                <w:rFonts w:asciiTheme="majorBidi" w:hAnsiTheme="majorBidi" w:cstheme="majorBidi"/>
                <w:bCs/>
                <w:sz w:val="24"/>
                <w:szCs w:val="24"/>
                <w:lang w:val="en-GB"/>
              </w:rPr>
              <w:t>eco</w:t>
            </w:r>
            <w:r w:rsidR="00461A76" w:rsidRPr="00461A76">
              <w:rPr>
                <w:rFonts w:asciiTheme="majorBidi" w:hAnsiTheme="majorBidi" w:cstheme="majorBidi"/>
                <w:bCs/>
                <w:sz w:val="24"/>
                <w:szCs w:val="24"/>
                <w:lang w:val="en-GB"/>
              </w:rPr>
              <w:t xml:space="preserve">system? </w:t>
            </w:r>
          </w:p>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r w:rsidR="00481809" w:rsidRPr="00481809">
        <w:tblPrEx>
          <w:tblBorders>
            <w:top w:val="none" w:sz="0" w:space="0" w:color="auto"/>
            <w:bottom w:val="single" w:sz="4" w:space="0" w:color="auto"/>
          </w:tblBorders>
        </w:tblPrEx>
        <w:tc>
          <w:tcPr>
            <w:tcW w:w="9212" w:type="dxa"/>
            <w:tcBorders>
              <w:top w:val="single" w:sz="4" w:space="0" w:color="auto"/>
              <w:bottom w:val="single" w:sz="4" w:space="0" w:color="auto"/>
            </w:tcBorders>
            <w:tcMar>
              <w:top w:w="100" w:type="nil"/>
              <w:right w:w="100" w:type="nil"/>
            </w:tcMar>
          </w:tcPr>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xml:space="preserve">4. Additional </w:t>
            </w:r>
            <w:proofErr w:type="spellStart"/>
            <w:r w:rsidRPr="00481809">
              <w:rPr>
                <w:rFonts w:asciiTheme="majorBidi" w:hAnsiTheme="majorBidi" w:cstheme="majorBidi"/>
                <w:sz w:val="24"/>
                <w:szCs w:val="24"/>
                <w:lang w:val="de-DE"/>
              </w:rPr>
              <w:t>remarks</w:t>
            </w:r>
            <w:proofErr w:type="spellEnd"/>
            <w:r w:rsidRPr="00481809">
              <w:rPr>
                <w:rFonts w:asciiTheme="majorBidi" w:hAnsiTheme="majorBidi" w:cstheme="majorBidi"/>
                <w:sz w:val="24"/>
                <w:szCs w:val="24"/>
                <w:lang w:val="de-DE"/>
              </w:rPr>
              <w:t>/</w:t>
            </w:r>
            <w:proofErr w:type="spellStart"/>
            <w:r w:rsidRPr="00481809">
              <w:rPr>
                <w:rFonts w:asciiTheme="majorBidi" w:hAnsiTheme="majorBidi" w:cstheme="majorBidi"/>
                <w:sz w:val="24"/>
                <w:szCs w:val="24"/>
                <w:lang w:val="de-DE"/>
              </w:rPr>
              <w:t>comments</w:t>
            </w:r>
            <w:proofErr w:type="spellEnd"/>
            <w:r w:rsidRPr="00481809">
              <w:rPr>
                <w:rFonts w:asciiTheme="majorBidi" w:hAnsiTheme="majorBidi" w:cstheme="majorBidi"/>
                <w:sz w:val="24"/>
                <w:szCs w:val="24"/>
                <w:lang w:val="de-DE"/>
              </w:rPr>
              <w:t xml:space="preserve"> (optional)</w:t>
            </w:r>
          </w:p>
          <w:p w:rsidR="00481809" w:rsidRPr="00481809" w:rsidRDefault="00481809" w:rsidP="00481809">
            <w:pPr>
              <w:spacing w:after="0"/>
              <w:rPr>
                <w:rFonts w:asciiTheme="majorBidi" w:hAnsiTheme="majorBidi" w:cstheme="majorBidi"/>
                <w:sz w:val="24"/>
                <w:szCs w:val="24"/>
                <w:lang w:val="de-DE"/>
              </w:rPr>
            </w:pP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r w:rsidRPr="00481809">
              <w:rPr>
                <w:rFonts w:asciiTheme="majorBidi" w:hAnsiTheme="majorBidi" w:cstheme="majorBidi"/>
                <w:sz w:val="24"/>
                <w:szCs w:val="24"/>
                <w:lang w:val="de-DE"/>
              </w:rPr>
              <w:t> </w:t>
            </w:r>
          </w:p>
        </w:tc>
      </w:tr>
    </w:tbl>
    <w:p w:rsidR="00481809" w:rsidRPr="00481809" w:rsidRDefault="00481809" w:rsidP="00481809">
      <w:pPr>
        <w:spacing w:after="0"/>
        <w:rPr>
          <w:rFonts w:asciiTheme="majorBidi" w:hAnsiTheme="majorBidi" w:cstheme="majorBidi"/>
          <w:sz w:val="24"/>
          <w:szCs w:val="24"/>
          <w:lang w:val="de-DE"/>
        </w:rPr>
      </w:pPr>
    </w:p>
    <w:p w:rsidR="00634205" w:rsidRDefault="00634205" w:rsidP="00481809">
      <w:pPr>
        <w:spacing w:after="0"/>
        <w:rPr>
          <w:rFonts w:asciiTheme="majorBidi" w:hAnsiTheme="majorBidi" w:cstheme="majorBidi"/>
          <w:sz w:val="24"/>
          <w:szCs w:val="24"/>
          <w:lang w:val="en-US"/>
        </w:rPr>
      </w:pPr>
    </w:p>
    <w:p w:rsidR="00634205" w:rsidRDefault="00634205" w:rsidP="00481809">
      <w:pPr>
        <w:spacing w:after="0"/>
        <w:rPr>
          <w:rFonts w:asciiTheme="majorBidi" w:hAnsiTheme="majorBidi" w:cstheme="majorBidi"/>
          <w:sz w:val="24"/>
          <w:szCs w:val="24"/>
          <w:lang w:val="en-US"/>
        </w:rPr>
      </w:pPr>
    </w:p>
    <w:p w:rsidR="00634205" w:rsidRDefault="00481809" w:rsidP="00481809">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Date and place</w:t>
      </w:r>
      <w:r w:rsidRPr="00481809">
        <w:rPr>
          <w:rFonts w:asciiTheme="majorBidi" w:hAnsiTheme="majorBidi" w:cstheme="majorBidi"/>
          <w:sz w:val="24"/>
          <w:szCs w:val="24"/>
          <w:lang w:val="en-US"/>
        </w:rPr>
        <w:tab/>
      </w:r>
    </w:p>
    <w:p w:rsidR="00634205" w:rsidRDefault="00634205" w:rsidP="00481809">
      <w:pPr>
        <w:spacing w:after="0"/>
        <w:rPr>
          <w:rFonts w:asciiTheme="majorBidi" w:hAnsiTheme="majorBidi" w:cstheme="majorBidi"/>
          <w:sz w:val="24"/>
          <w:szCs w:val="24"/>
          <w:lang w:val="en-US"/>
        </w:rPr>
      </w:pPr>
    </w:p>
    <w:p w:rsidR="00634205" w:rsidRDefault="00634205" w:rsidP="00481809">
      <w:pPr>
        <w:spacing w:after="0"/>
        <w:rPr>
          <w:rFonts w:asciiTheme="majorBidi" w:hAnsiTheme="majorBidi" w:cstheme="majorBidi"/>
          <w:sz w:val="24"/>
          <w:szCs w:val="24"/>
          <w:lang w:val="en-US"/>
        </w:rPr>
      </w:pPr>
    </w:p>
    <w:p w:rsidR="00634205" w:rsidRDefault="00634205" w:rsidP="00481809">
      <w:pPr>
        <w:spacing w:after="0"/>
        <w:rPr>
          <w:rFonts w:asciiTheme="majorBidi" w:hAnsiTheme="majorBidi" w:cstheme="majorBidi"/>
          <w:sz w:val="24"/>
          <w:szCs w:val="24"/>
          <w:lang w:val="en-US"/>
        </w:rPr>
      </w:pPr>
    </w:p>
    <w:p w:rsidR="00A944D9" w:rsidRPr="00634205" w:rsidRDefault="00481809" w:rsidP="00634205">
      <w:pPr>
        <w:spacing w:after="0"/>
        <w:rPr>
          <w:rFonts w:asciiTheme="majorBidi" w:hAnsiTheme="majorBidi" w:cstheme="majorBidi"/>
          <w:sz w:val="24"/>
          <w:szCs w:val="24"/>
          <w:lang w:val="en-US"/>
        </w:rPr>
      </w:pPr>
      <w:r w:rsidRPr="00481809">
        <w:rPr>
          <w:rFonts w:asciiTheme="majorBidi" w:hAnsiTheme="majorBidi" w:cstheme="majorBidi"/>
          <w:sz w:val="24"/>
          <w:szCs w:val="24"/>
          <w:lang w:val="en-US"/>
        </w:rPr>
        <w:t>Signature of reference person</w:t>
      </w:r>
    </w:p>
    <w:sectPr w:rsidR="00A944D9" w:rsidRPr="00634205" w:rsidSect="00F144DC">
      <w:headerReference w:type="default" r:id="rId9"/>
      <w:footerReference w:type="default" r:id="rId10"/>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9A" w:rsidRDefault="00BF239A" w:rsidP="00F144DC">
      <w:pPr>
        <w:spacing w:after="0" w:line="240" w:lineRule="auto"/>
      </w:pPr>
      <w:r>
        <w:separator/>
      </w:r>
    </w:p>
  </w:endnote>
  <w:endnote w:type="continuationSeparator" w:id="0">
    <w:p w:rsidR="00BF239A" w:rsidRDefault="00BF239A" w:rsidP="00F1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DC" w:rsidRDefault="00F144DC">
    <w:pPr>
      <w:pStyle w:val="Sidfot"/>
    </w:pPr>
  </w:p>
  <w:p w:rsidR="00F144DC" w:rsidRDefault="00F144DC">
    <w:pPr>
      <w:pStyle w:val="Sidfot"/>
    </w:pPr>
    <w:r>
      <w:rPr>
        <w:noProof/>
        <w:lang w:val="sv-SE" w:eastAsia="sv-SE"/>
      </w:rPr>
      <w:drawing>
        <wp:anchor distT="0" distB="0" distL="114300" distR="114300" simplePos="0" relativeHeight="251662336" behindDoc="0" locked="0" layoutInCell="1" allowOverlap="1" wp14:anchorId="183302F2" wp14:editId="7804AF5D">
          <wp:simplePos x="0" y="0"/>
          <wp:positionH relativeFrom="margin">
            <wp:posOffset>4572000</wp:posOffset>
          </wp:positionH>
          <wp:positionV relativeFrom="paragraph">
            <wp:posOffset>-303530</wp:posOffset>
          </wp:positionV>
          <wp:extent cx="1530350" cy="474980"/>
          <wp:effectExtent l="0" t="0" r="0" b="1270"/>
          <wp:wrapSquare wrapText="bothSides"/>
          <wp:docPr id="9" name="Picture 9" descr="C:\Users\Enrique\Documents\Projects\SIMP\Si_Swedish_Institute_Logo_CMYK-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que\Documents\Projects\SIMP\Si_Swedish_Institute_Logo_CMYK-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9A" w:rsidRDefault="00BF239A" w:rsidP="00F144DC">
      <w:pPr>
        <w:spacing w:after="0" w:line="240" w:lineRule="auto"/>
      </w:pPr>
      <w:r>
        <w:separator/>
      </w:r>
    </w:p>
  </w:footnote>
  <w:footnote w:type="continuationSeparator" w:id="0">
    <w:p w:rsidR="00BF239A" w:rsidRDefault="00BF239A" w:rsidP="00F14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DC" w:rsidRPr="00F144DC" w:rsidRDefault="00F144DC" w:rsidP="00F144DC">
    <w:pPr>
      <w:spacing w:line="200" w:lineRule="exact"/>
      <w:rPr>
        <w:color w:val="4472C4" w:themeColor="accent1"/>
        <w:sz w:val="20"/>
        <w:szCs w:val="20"/>
      </w:rPr>
    </w:pPr>
    <w:r w:rsidRPr="00F144DC">
      <w:rPr>
        <w:noProof/>
        <w:color w:val="4472C4" w:themeColor="accent1"/>
        <w:lang w:val="sv-SE" w:eastAsia="sv-SE"/>
      </w:rPr>
      <mc:AlternateContent>
        <mc:Choice Requires="wps">
          <w:drawing>
            <wp:anchor distT="0" distB="0" distL="114300" distR="114300" simplePos="0" relativeHeight="251660288" behindDoc="1" locked="0" layoutInCell="1" allowOverlap="1" wp14:anchorId="787F5EFE" wp14:editId="496C3EF1">
              <wp:simplePos x="0" y="0"/>
              <wp:positionH relativeFrom="page">
                <wp:posOffset>614854</wp:posOffset>
              </wp:positionH>
              <wp:positionV relativeFrom="page">
                <wp:posOffset>567559</wp:posOffset>
              </wp:positionV>
              <wp:extent cx="3484179" cy="270510"/>
              <wp:effectExtent l="0" t="0" r="2540" b="1524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179"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4DC" w:rsidRPr="00F144DC" w:rsidRDefault="00F144DC" w:rsidP="00F144DC">
                          <w:pPr>
                            <w:spacing w:line="368" w:lineRule="exact"/>
                            <w:ind w:left="20"/>
                            <w:rPr>
                              <w:rFonts w:ascii="Arial" w:eastAsia="Arial" w:hAnsi="Arial" w:cs="Arial"/>
                              <w:color w:val="4472C4" w:themeColor="accent1"/>
                              <w:sz w:val="34"/>
                              <w:szCs w:val="34"/>
                              <w:lang w:val="sv-SE"/>
                            </w:rPr>
                          </w:pPr>
                          <w:r w:rsidRPr="00F144DC">
                            <w:rPr>
                              <w:rFonts w:ascii="Arial" w:eastAsia="Arial" w:hAnsi="Arial" w:cs="Arial"/>
                              <w:b/>
                              <w:bCs/>
                              <w:color w:val="4472C4" w:themeColor="accent1"/>
                              <w:spacing w:val="-9"/>
                              <w:sz w:val="34"/>
                              <w:szCs w:val="34"/>
                              <w:lang w:val="sv-SE"/>
                            </w:rPr>
                            <w:t>SI Innovation 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7F5EFE" id="_x0000_t202" coordsize="21600,21600" o:spt="202" path="m,l,21600r21600,l21600,xe">
              <v:stroke joinstyle="miter"/>
              <v:path gradientshapeok="t" o:connecttype="rect"/>
            </v:shapetype>
            <v:shape id="Text Box 21" o:spid="_x0000_s1026" type="#_x0000_t202" style="position:absolute;margin-left:48.4pt;margin-top:44.7pt;width:274.35pt;height:2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tFrgIAAKo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" filled="f" stroked="f">
              <v:textbox inset="0,0,0,0">
                <w:txbxContent>
                  <w:p w:rsidR="00F144DC" w:rsidRPr="00F144DC" w:rsidRDefault="00F144DC" w:rsidP="00F144DC">
                    <w:pPr>
                      <w:spacing w:line="368" w:lineRule="exact"/>
                      <w:ind w:left="20"/>
                      <w:rPr>
                        <w:rFonts w:ascii="Arial" w:eastAsia="Arial" w:hAnsi="Arial" w:cs="Arial"/>
                        <w:color w:val="4472C4" w:themeColor="accent1"/>
                        <w:sz w:val="34"/>
                        <w:szCs w:val="34"/>
                        <w:lang w:val="sv-SE"/>
                      </w:rPr>
                    </w:pPr>
                    <w:r w:rsidRPr="00F144DC">
                      <w:rPr>
                        <w:rFonts w:ascii="Arial" w:eastAsia="Arial" w:hAnsi="Arial" w:cs="Arial"/>
                        <w:b/>
                        <w:bCs/>
                        <w:color w:val="4472C4" w:themeColor="accent1"/>
                        <w:spacing w:val="-9"/>
                        <w:sz w:val="34"/>
                        <w:szCs w:val="34"/>
                        <w:lang w:val="sv-SE"/>
                      </w:rPr>
                      <w:t xml:space="preserve">SI Innovation </w:t>
                    </w:r>
                    <w:proofErr w:type="spellStart"/>
                    <w:r w:rsidRPr="00F144DC">
                      <w:rPr>
                        <w:rFonts w:ascii="Arial" w:eastAsia="Arial" w:hAnsi="Arial" w:cs="Arial"/>
                        <w:b/>
                        <w:bCs/>
                        <w:color w:val="4472C4" w:themeColor="accent1"/>
                        <w:spacing w:val="-9"/>
                        <w:sz w:val="34"/>
                        <w:szCs w:val="34"/>
                        <w:lang w:val="sv-SE"/>
                      </w:rPr>
                      <w:t>Leaders</w:t>
                    </w:r>
                    <w:proofErr w:type="spellEnd"/>
                  </w:p>
                </w:txbxContent>
              </v:textbox>
              <w10:wrap anchorx="page" anchory="page"/>
            </v:shape>
          </w:pict>
        </mc:Fallback>
      </mc:AlternateContent>
    </w:r>
    <w:r w:rsidRPr="00F144DC">
      <w:rPr>
        <w:noProof/>
        <w:color w:val="4472C4" w:themeColor="accent1"/>
        <w:lang w:val="sv-SE" w:eastAsia="sv-SE"/>
      </w:rPr>
      <mc:AlternateContent>
        <mc:Choice Requires="wpg">
          <w:drawing>
            <wp:anchor distT="0" distB="0" distL="114300" distR="114300" simplePos="0" relativeHeight="251659264" behindDoc="1" locked="0" layoutInCell="1" allowOverlap="1" wp14:anchorId="58B78961" wp14:editId="141E2250">
              <wp:simplePos x="0" y="0"/>
              <wp:positionH relativeFrom="page">
                <wp:posOffset>629920</wp:posOffset>
              </wp:positionH>
              <wp:positionV relativeFrom="page">
                <wp:posOffset>511810</wp:posOffset>
              </wp:positionV>
              <wp:extent cx="6299835" cy="1270"/>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270"/>
                        <a:chOff x="992" y="807"/>
                        <a:chExt cx="9921" cy="2"/>
                      </a:xfrm>
                    </wpg:grpSpPr>
                    <wps:wsp>
                      <wps:cNvPr id="4" name="Freeform 23"/>
                      <wps:cNvSpPr>
                        <a:spLocks/>
                      </wps:cNvSpPr>
                      <wps:spPr bwMode="auto">
                        <a:xfrm>
                          <a:off x="992" y="807"/>
                          <a:ext cx="9921" cy="2"/>
                        </a:xfrm>
                        <a:custGeom>
                          <a:avLst/>
                          <a:gdLst>
                            <a:gd name="T0" fmla="+- 0 10913 992"/>
                            <a:gd name="T1" fmla="*/ T0 w 9921"/>
                            <a:gd name="T2" fmla="+- 0 992 992"/>
                            <a:gd name="T3" fmla="*/ T2 w 9921"/>
                          </a:gdLst>
                          <a:ahLst/>
                          <a:cxnLst>
                            <a:cxn ang="0">
                              <a:pos x="T1" y="0"/>
                            </a:cxn>
                            <a:cxn ang="0">
                              <a:pos x="T3" y="0"/>
                            </a:cxn>
                          </a:cxnLst>
                          <a:rect l="0" t="0" r="r" b="b"/>
                          <a:pathLst>
                            <a:path w="9921">
                              <a:moveTo>
                                <a:pt x="9921" y="0"/>
                              </a:moveTo>
                              <a:lnTo>
                                <a:pt x="0" y="0"/>
                              </a:lnTo>
                            </a:path>
                          </a:pathLst>
                        </a:custGeom>
                        <a:noFill/>
                        <a:ln w="254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49786B" id="Group 22" o:spid="_x0000_s1026" style="position:absolute;margin-left:49.6pt;margin-top:40.3pt;width:496.05pt;height:.1pt;z-index:-251657216;mso-position-horizontal-relative:page;mso-position-vertical-relative:page" coordorigin="992,807" coordsize="9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">
              <v:shape id="Freeform 23" o:spid="_x0000_s1027" style="position:absolute;left:992;top:807;width:9921;height:2;visibility:visible;mso-wrap-style:square;v-text-anchor:top" coordsize="9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" path="m9921,l,e" filled="f" strokecolor="#4472c4 [3204]" strokeweight="2pt">
                <v:path arrowok="t" o:connecttype="custom" o:connectlocs="9921,0;0,0" o:connectangles="0,0"/>
              </v:shape>
              <w10:wrap anchorx="page" anchory="page"/>
            </v:group>
          </w:pict>
        </mc:Fallback>
      </mc:AlternateContent>
    </w:r>
  </w:p>
  <w:p w:rsidR="00F144DC" w:rsidRDefault="00F144DC">
    <w:pPr>
      <w:pStyle w:val="Sidhuvud"/>
    </w:pPr>
  </w:p>
  <w:p w:rsidR="00F144DC" w:rsidRDefault="00F144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E03488C"/>
    <w:multiLevelType w:val="hybridMultilevel"/>
    <w:tmpl w:val="CCBCC862"/>
    <w:lvl w:ilvl="0" w:tplc="4112D804">
      <w:start w:val="2"/>
      <w:numFmt w:val="bullet"/>
      <w:lvlText w:val=""/>
      <w:lvlJc w:val="left"/>
      <w:pPr>
        <w:ind w:left="720" w:hanging="360"/>
      </w:pPr>
      <w:rPr>
        <w:rFonts w:ascii="Symbol" w:eastAsiaTheme="minorHAnsi"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41B32A9F"/>
    <w:multiLevelType w:val="hybridMultilevel"/>
    <w:tmpl w:val="CEDC7AE2"/>
    <w:lvl w:ilvl="0" w:tplc="4112D804">
      <w:start w:val="2"/>
      <w:numFmt w:val="bullet"/>
      <w:lvlText w:val=""/>
      <w:lvlJc w:val="left"/>
      <w:pPr>
        <w:ind w:left="720" w:hanging="360"/>
      </w:pPr>
      <w:rPr>
        <w:rFonts w:ascii="Symbol" w:eastAsiaTheme="minorHAnsi"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8923E55"/>
    <w:multiLevelType w:val="hybridMultilevel"/>
    <w:tmpl w:val="4C781A24"/>
    <w:lvl w:ilvl="0" w:tplc="0A3266CE">
      <w:start w:val="24"/>
      <w:numFmt w:val="bullet"/>
      <w:lvlText w:val=""/>
      <w:lvlJc w:val="left"/>
      <w:pPr>
        <w:ind w:left="720" w:hanging="360"/>
      </w:pPr>
      <w:rPr>
        <w:rFonts w:ascii="Symbol" w:eastAsiaTheme="minorHAnsi"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53A6498E"/>
    <w:multiLevelType w:val="hybridMultilevel"/>
    <w:tmpl w:val="E96ED78C"/>
    <w:lvl w:ilvl="0" w:tplc="F1BA20A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6F5979AE"/>
    <w:multiLevelType w:val="hybridMultilevel"/>
    <w:tmpl w:val="B93CD662"/>
    <w:lvl w:ilvl="0" w:tplc="0C1CF758">
      <w:start w:val="1"/>
      <w:numFmt w:val="bullet"/>
      <w:lvlText w:val="•"/>
      <w:lvlJc w:val="left"/>
      <w:pPr>
        <w:tabs>
          <w:tab w:val="num" w:pos="720"/>
        </w:tabs>
        <w:ind w:left="720" w:hanging="360"/>
      </w:pPr>
      <w:rPr>
        <w:rFonts w:ascii="Arial" w:hAnsi="Arial" w:hint="default"/>
      </w:rPr>
    </w:lvl>
    <w:lvl w:ilvl="1" w:tplc="8B8E6704" w:tentative="1">
      <w:start w:val="1"/>
      <w:numFmt w:val="bullet"/>
      <w:lvlText w:val="•"/>
      <w:lvlJc w:val="left"/>
      <w:pPr>
        <w:tabs>
          <w:tab w:val="num" w:pos="1440"/>
        </w:tabs>
        <w:ind w:left="1440" w:hanging="360"/>
      </w:pPr>
      <w:rPr>
        <w:rFonts w:ascii="Arial" w:hAnsi="Arial" w:hint="default"/>
      </w:rPr>
    </w:lvl>
    <w:lvl w:ilvl="2" w:tplc="633E9668" w:tentative="1">
      <w:start w:val="1"/>
      <w:numFmt w:val="bullet"/>
      <w:lvlText w:val="•"/>
      <w:lvlJc w:val="left"/>
      <w:pPr>
        <w:tabs>
          <w:tab w:val="num" w:pos="2160"/>
        </w:tabs>
        <w:ind w:left="2160" w:hanging="360"/>
      </w:pPr>
      <w:rPr>
        <w:rFonts w:ascii="Arial" w:hAnsi="Arial" w:hint="default"/>
      </w:rPr>
    </w:lvl>
    <w:lvl w:ilvl="3" w:tplc="9B56970E" w:tentative="1">
      <w:start w:val="1"/>
      <w:numFmt w:val="bullet"/>
      <w:lvlText w:val="•"/>
      <w:lvlJc w:val="left"/>
      <w:pPr>
        <w:tabs>
          <w:tab w:val="num" w:pos="2880"/>
        </w:tabs>
        <w:ind w:left="2880" w:hanging="360"/>
      </w:pPr>
      <w:rPr>
        <w:rFonts w:ascii="Arial" w:hAnsi="Arial" w:hint="default"/>
      </w:rPr>
    </w:lvl>
    <w:lvl w:ilvl="4" w:tplc="87007E64" w:tentative="1">
      <w:start w:val="1"/>
      <w:numFmt w:val="bullet"/>
      <w:lvlText w:val="•"/>
      <w:lvlJc w:val="left"/>
      <w:pPr>
        <w:tabs>
          <w:tab w:val="num" w:pos="3600"/>
        </w:tabs>
        <w:ind w:left="3600" w:hanging="360"/>
      </w:pPr>
      <w:rPr>
        <w:rFonts w:ascii="Arial" w:hAnsi="Arial" w:hint="default"/>
      </w:rPr>
    </w:lvl>
    <w:lvl w:ilvl="5" w:tplc="47CE37B2" w:tentative="1">
      <w:start w:val="1"/>
      <w:numFmt w:val="bullet"/>
      <w:lvlText w:val="•"/>
      <w:lvlJc w:val="left"/>
      <w:pPr>
        <w:tabs>
          <w:tab w:val="num" w:pos="4320"/>
        </w:tabs>
        <w:ind w:left="4320" w:hanging="360"/>
      </w:pPr>
      <w:rPr>
        <w:rFonts w:ascii="Arial" w:hAnsi="Arial" w:hint="default"/>
      </w:rPr>
    </w:lvl>
    <w:lvl w:ilvl="6" w:tplc="22E87710" w:tentative="1">
      <w:start w:val="1"/>
      <w:numFmt w:val="bullet"/>
      <w:lvlText w:val="•"/>
      <w:lvlJc w:val="left"/>
      <w:pPr>
        <w:tabs>
          <w:tab w:val="num" w:pos="5040"/>
        </w:tabs>
        <w:ind w:left="5040" w:hanging="360"/>
      </w:pPr>
      <w:rPr>
        <w:rFonts w:ascii="Arial" w:hAnsi="Arial" w:hint="default"/>
      </w:rPr>
    </w:lvl>
    <w:lvl w:ilvl="7" w:tplc="1BE45F56" w:tentative="1">
      <w:start w:val="1"/>
      <w:numFmt w:val="bullet"/>
      <w:lvlText w:val="•"/>
      <w:lvlJc w:val="left"/>
      <w:pPr>
        <w:tabs>
          <w:tab w:val="num" w:pos="5760"/>
        </w:tabs>
        <w:ind w:left="5760" w:hanging="360"/>
      </w:pPr>
      <w:rPr>
        <w:rFonts w:ascii="Arial" w:hAnsi="Arial" w:hint="default"/>
      </w:rPr>
    </w:lvl>
    <w:lvl w:ilvl="8" w:tplc="CB0AD28A" w:tentative="1">
      <w:start w:val="1"/>
      <w:numFmt w:val="bullet"/>
      <w:lvlText w:val="•"/>
      <w:lvlJc w:val="left"/>
      <w:pPr>
        <w:tabs>
          <w:tab w:val="num" w:pos="6480"/>
        </w:tabs>
        <w:ind w:left="6480" w:hanging="360"/>
      </w:pPr>
      <w:rPr>
        <w:rFonts w:ascii="Arial" w:hAnsi="Arial" w:hint="default"/>
      </w:rPr>
    </w:lvl>
  </w:abstractNum>
  <w:abstractNum w:abstractNumId="7">
    <w:nsid w:val="70CE6D41"/>
    <w:multiLevelType w:val="hybridMultilevel"/>
    <w:tmpl w:val="9B8824A2"/>
    <w:lvl w:ilvl="0" w:tplc="C4EAF8E2">
      <w:numFmt w:val="bullet"/>
      <w:lvlText w:val=""/>
      <w:lvlJc w:val="left"/>
      <w:pPr>
        <w:ind w:left="720" w:hanging="360"/>
      </w:pPr>
      <w:rPr>
        <w:rFonts w:ascii="Symbol" w:eastAsiaTheme="minorHAnsi"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793A6995"/>
    <w:multiLevelType w:val="hybridMultilevel"/>
    <w:tmpl w:val="63320816"/>
    <w:lvl w:ilvl="0" w:tplc="2272B40A">
      <w:start w:val="8"/>
      <w:numFmt w:val="bullet"/>
      <w:lvlText w:val=""/>
      <w:lvlJc w:val="left"/>
      <w:pPr>
        <w:ind w:left="720" w:hanging="360"/>
      </w:pPr>
      <w:rPr>
        <w:rFonts w:ascii="Symbol" w:eastAsiaTheme="minorHAnsi" w:hAnsi="Symbol" w:cstheme="maj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7"/>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DC"/>
    <w:rsid w:val="0001008D"/>
    <w:rsid w:val="000160CD"/>
    <w:rsid w:val="00016AF7"/>
    <w:rsid w:val="00035D4C"/>
    <w:rsid w:val="0004309B"/>
    <w:rsid w:val="00052D08"/>
    <w:rsid w:val="000778B2"/>
    <w:rsid w:val="000A317A"/>
    <w:rsid w:val="000C5578"/>
    <w:rsid w:val="000D60D4"/>
    <w:rsid w:val="000E5F7B"/>
    <w:rsid w:val="000F1422"/>
    <w:rsid w:val="00105236"/>
    <w:rsid w:val="00106B79"/>
    <w:rsid w:val="001072F0"/>
    <w:rsid w:val="0011200E"/>
    <w:rsid w:val="00113F43"/>
    <w:rsid w:val="00115CCA"/>
    <w:rsid w:val="0013268F"/>
    <w:rsid w:val="00170E7C"/>
    <w:rsid w:val="00173C52"/>
    <w:rsid w:val="00182A5F"/>
    <w:rsid w:val="00183DDE"/>
    <w:rsid w:val="0019180D"/>
    <w:rsid w:val="001969FF"/>
    <w:rsid w:val="001A20ED"/>
    <w:rsid w:val="001B585E"/>
    <w:rsid w:val="001C2D77"/>
    <w:rsid w:val="002000CA"/>
    <w:rsid w:val="00210339"/>
    <w:rsid w:val="00240E23"/>
    <w:rsid w:val="00241ACB"/>
    <w:rsid w:val="00254182"/>
    <w:rsid w:val="00261095"/>
    <w:rsid w:val="00263B89"/>
    <w:rsid w:val="0026655D"/>
    <w:rsid w:val="0027141F"/>
    <w:rsid w:val="00281198"/>
    <w:rsid w:val="002875EA"/>
    <w:rsid w:val="002A0775"/>
    <w:rsid w:val="002A6DFF"/>
    <w:rsid w:val="002A7675"/>
    <w:rsid w:val="002B39E4"/>
    <w:rsid w:val="002D59ED"/>
    <w:rsid w:val="002E274C"/>
    <w:rsid w:val="002F6F1D"/>
    <w:rsid w:val="00301217"/>
    <w:rsid w:val="00303562"/>
    <w:rsid w:val="00304B2F"/>
    <w:rsid w:val="00310F85"/>
    <w:rsid w:val="003112B8"/>
    <w:rsid w:val="003161A3"/>
    <w:rsid w:val="0032111A"/>
    <w:rsid w:val="00327406"/>
    <w:rsid w:val="00331635"/>
    <w:rsid w:val="00345517"/>
    <w:rsid w:val="00351725"/>
    <w:rsid w:val="003552A6"/>
    <w:rsid w:val="00355414"/>
    <w:rsid w:val="0035659B"/>
    <w:rsid w:val="003600AF"/>
    <w:rsid w:val="00360C30"/>
    <w:rsid w:val="003648D0"/>
    <w:rsid w:val="00381E18"/>
    <w:rsid w:val="00383DF6"/>
    <w:rsid w:val="003857B8"/>
    <w:rsid w:val="00397E4B"/>
    <w:rsid w:val="003B1B32"/>
    <w:rsid w:val="003C79BE"/>
    <w:rsid w:val="003D28DF"/>
    <w:rsid w:val="003F1C41"/>
    <w:rsid w:val="00403E88"/>
    <w:rsid w:val="004060A8"/>
    <w:rsid w:val="00411980"/>
    <w:rsid w:val="00417B0E"/>
    <w:rsid w:val="00436733"/>
    <w:rsid w:val="00436E6B"/>
    <w:rsid w:val="004546A4"/>
    <w:rsid w:val="00461A76"/>
    <w:rsid w:val="0047010F"/>
    <w:rsid w:val="00475AB8"/>
    <w:rsid w:val="00481809"/>
    <w:rsid w:val="00494162"/>
    <w:rsid w:val="004A0C29"/>
    <w:rsid w:val="004A2D88"/>
    <w:rsid w:val="004C05BB"/>
    <w:rsid w:val="004C3D29"/>
    <w:rsid w:val="004D14C9"/>
    <w:rsid w:val="004D28B3"/>
    <w:rsid w:val="004D3D44"/>
    <w:rsid w:val="004F124F"/>
    <w:rsid w:val="004F1897"/>
    <w:rsid w:val="004F6DE1"/>
    <w:rsid w:val="005011DE"/>
    <w:rsid w:val="005424AC"/>
    <w:rsid w:val="00543F95"/>
    <w:rsid w:val="00546686"/>
    <w:rsid w:val="00551710"/>
    <w:rsid w:val="00573BAC"/>
    <w:rsid w:val="0059500E"/>
    <w:rsid w:val="005A218B"/>
    <w:rsid w:val="005B67DA"/>
    <w:rsid w:val="005C48F3"/>
    <w:rsid w:val="005E06D3"/>
    <w:rsid w:val="005E16EF"/>
    <w:rsid w:val="005F37FF"/>
    <w:rsid w:val="00606F99"/>
    <w:rsid w:val="00616D09"/>
    <w:rsid w:val="00634205"/>
    <w:rsid w:val="006469F3"/>
    <w:rsid w:val="006606E6"/>
    <w:rsid w:val="00661897"/>
    <w:rsid w:val="006738A0"/>
    <w:rsid w:val="00681A98"/>
    <w:rsid w:val="006835DA"/>
    <w:rsid w:val="006A1E7C"/>
    <w:rsid w:val="006A7BAB"/>
    <w:rsid w:val="006B3127"/>
    <w:rsid w:val="006B6979"/>
    <w:rsid w:val="006C4E77"/>
    <w:rsid w:val="006D72D7"/>
    <w:rsid w:val="006E6D02"/>
    <w:rsid w:val="006F006D"/>
    <w:rsid w:val="0070457E"/>
    <w:rsid w:val="00711027"/>
    <w:rsid w:val="007228BF"/>
    <w:rsid w:val="007240FB"/>
    <w:rsid w:val="007241DE"/>
    <w:rsid w:val="00731DD1"/>
    <w:rsid w:val="0073607B"/>
    <w:rsid w:val="00753A1C"/>
    <w:rsid w:val="00754F2A"/>
    <w:rsid w:val="00756E43"/>
    <w:rsid w:val="007660CC"/>
    <w:rsid w:val="00767E5B"/>
    <w:rsid w:val="00771ECF"/>
    <w:rsid w:val="00781CA6"/>
    <w:rsid w:val="007B2DE6"/>
    <w:rsid w:val="007B6C76"/>
    <w:rsid w:val="007B6CC8"/>
    <w:rsid w:val="007D4EF3"/>
    <w:rsid w:val="007E26F8"/>
    <w:rsid w:val="007E3FEE"/>
    <w:rsid w:val="007F12CA"/>
    <w:rsid w:val="007F7A59"/>
    <w:rsid w:val="00813E19"/>
    <w:rsid w:val="008158B4"/>
    <w:rsid w:val="00827AAA"/>
    <w:rsid w:val="00835BA6"/>
    <w:rsid w:val="00856465"/>
    <w:rsid w:val="00865299"/>
    <w:rsid w:val="00871915"/>
    <w:rsid w:val="00892C57"/>
    <w:rsid w:val="008A6502"/>
    <w:rsid w:val="008A6BF4"/>
    <w:rsid w:val="008C1CE9"/>
    <w:rsid w:val="008D3858"/>
    <w:rsid w:val="008D7586"/>
    <w:rsid w:val="008E1EDF"/>
    <w:rsid w:val="008F0C11"/>
    <w:rsid w:val="008F5846"/>
    <w:rsid w:val="00900585"/>
    <w:rsid w:val="00916535"/>
    <w:rsid w:val="00922DD7"/>
    <w:rsid w:val="00926A8E"/>
    <w:rsid w:val="0095116C"/>
    <w:rsid w:val="009743A8"/>
    <w:rsid w:val="009831A9"/>
    <w:rsid w:val="00984123"/>
    <w:rsid w:val="00984AEC"/>
    <w:rsid w:val="00985B23"/>
    <w:rsid w:val="00985B87"/>
    <w:rsid w:val="009A20A1"/>
    <w:rsid w:val="009B192C"/>
    <w:rsid w:val="009C1AC5"/>
    <w:rsid w:val="009F2700"/>
    <w:rsid w:val="009F7BB1"/>
    <w:rsid w:val="00A0001B"/>
    <w:rsid w:val="00A213C1"/>
    <w:rsid w:val="00A30704"/>
    <w:rsid w:val="00A43DC6"/>
    <w:rsid w:val="00A470F5"/>
    <w:rsid w:val="00A47D8B"/>
    <w:rsid w:val="00A83B3F"/>
    <w:rsid w:val="00A85B58"/>
    <w:rsid w:val="00A944D9"/>
    <w:rsid w:val="00AA7810"/>
    <w:rsid w:val="00AC648D"/>
    <w:rsid w:val="00AC663D"/>
    <w:rsid w:val="00AC784D"/>
    <w:rsid w:val="00AD294D"/>
    <w:rsid w:val="00AE2DB0"/>
    <w:rsid w:val="00AE57B0"/>
    <w:rsid w:val="00AE7D6B"/>
    <w:rsid w:val="00AF71F8"/>
    <w:rsid w:val="00B000C6"/>
    <w:rsid w:val="00B051B5"/>
    <w:rsid w:val="00B26BB8"/>
    <w:rsid w:val="00B371F1"/>
    <w:rsid w:val="00B41E17"/>
    <w:rsid w:val="00B4768A"/>
    <w:rsid w:val="00B6777B"/>
    <w:rsid w:val="00B7586D"/>
    <w:rsid w:val="00B76CE1"/>
    <w:rsid w:val="00B96188"/>
    <w:rsid w:val="00BA694A"/>
    <w:rsid w:val="00BC3AE3"/>
    <w:rsid w:val="00BC5DF5"/>
    <w:rsid w:val="00BE6B53"/>
    <w:rsid w:val="00BF239A"/>
    <w:rsid w:val="00C001FA"/>
    <w:rsid w:val="00C004A4"/>
    <w:rsid w:val="00C05198"/>
    <w:rsid w:val="00C100A9"/>
    <w:rsid w:val="00C110AE"/>
    <w:rsid w:val="00C35A5B"/>
    <w:rsid w:val="00C36D85"/>
    <w:rsid w:val="00C41FE5"/>
    <w:rsid w:val="00C42232"/>
    <w:rsid w:val="00C84924"/>
    <w:rsid w:val="00C873F6"/>
    <w:rsid w:val="00CA68EF"/>
    <w:rsid w:val="00CA696A"/>
    <w:rsid w:val="00CB0B1C"/>
    <w:rsid w:val="00CD4DDF"/>
    <w:rsid w:val="00CE3B3E"/>
    <w:rsid w:val="00CE6B4C"/>
    <w:rsid w:val="00CF5F3D"/>
    <w:rsid w:val="00CF791A"/>
    <w:rsid w:val="00D016E5"/>
    <w:rsid w:val="00D030FD"/>
    <w:rsid w:val="00D1448D"/>
    <w:rsid w:val="00D445F4"/>
    <w:rsid w:val="00D51689"/>
    <w:rsid w:val="00D56492"/>
    <w:rsid w:val="00D574D1"/>
    <w:rsid w:val="00D63B8E"/>
    <w:rsid w:val="00D718F8"/>
    <w:rsid w:val="00D71C39"/>
    <w:rsid w:val="00D737AB"/>
    <w:rsid w:val="00D84E78"/>
    <w:rsid w:val="00D909E0"/>
    <w:rsid w:val="00D94802"/>
    <w:rsid w:val="00DA7026"/>
    <w:rsid w:val="00DB4889"/>
    <w:rsid w:val="00DB5EE4"/>
    <w:rsid w:val="00DC02EB"/>
    <w:rsid w:val="00DC0545"/>
    <w:rsid w:val="00DD65CB"/>
    <w:rsid w:val="00DE64A8"/>
    <w:rsid w:val="00DE71BE"/>
    <w:rsid w:val="00DE7422"/>
    <w:rsid w:val="00DF03AD"/>
    <w:rsid w:val="00E01ADD"/>
    <w:rsid w:val="00E07FAA"/>
    <w:rsid w:val="00E239D8"/>
    <w:rsid w:val="00E37E32"/>
    <w:rsid w:val="00E42F2B"/>
    <w:rsid w:val="00E61B32"/>
    <w:rsid w:val="00E70003"/>
    <w:rsid w:val="00E83D9D"/>
    <w:rsid w:val="00E846CD"/>
    <w:rsid w:val="00EA1544"/>
    <w:rsid w:val="00EB78D6"/>
    <w:rsid w:val="00EC5243"/>
    <w:rsid w:val="00ED18E0"/>
    <w:rsid w:val="00ED6CF2"/>
    <w:rsid w:val="00EE5298"/>
    <w:rsid w:val="00EF5067"/>
    <w:rsid w:val="00F027AF"/>
    <w:rsid w:val="00F02CD8"/>
    <w:rsid w:val="00F1442D"/>
    <w:rsid w:val="00F144DC"/>
    <w:rsid w:val="00F20F3A"/>
    <w:rsid w:val="00F23D64"/>
    <w:rsid w:val="00F31288"/>
    <w:rsid w:val="00F439AA"/>
    <w:rsid w:val="00F55FC1"/>
    <w:rsid w:val="00F56823"/>
    <w:rsid w:val="00F56973"/>
    <w:rsid w:val="00F56CDA"/>
    <w:rsid w:val="00F571DF"/>
    <w:rsid w:val="00F9062D"/>
    <w:rsid w:val="00FD3E9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44D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144DC"/>
  </w:style>
  <w:style w:type="paragraph" w:styleId="Sidfot">
    <w:name w:val="footer"/>
    <w:basedOn w:val="Normal"/>
    <w:link w:val="SidfotChar"/>
    <w:uiPriority w:val="99"/>
    <w:unhideWhenUsed/>
    <w:rsid w:val="00F144D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144DC"/>
  </w:style>
  <w:style w:type="paragraph" w:styleId="Liststycke">
    <w:name w:val="List Paragraph"/>
    <w:basedOn w:val="Normal"/>
    <w:uiPriority w:val="34"/>
    <w:qFormat/>
    <w:rsid w:val="00900585"/>
    <w:pPr>
      <w:ind w:left="720"/>
      <w:contextualSpacing/>
    </w:pPr>
  </w:style>
  <w:style w:type="character" w:styleId="Hyperlnk">
    <w:name w:val="Hyperlink"/>
    <w:basedOn w:val="Standardstycketeckensnitt"/>
    <w:uiPriority w:val="99"/>
    <w:unhideWhenUsed/>
    <w:rsid w:val="00F31288"/>
    <w:rPr>
      <w:color w:val="0563C1" w:themeColor="hyperlink"/>
      <w:u w:val="single"/>
    </w:rPr>
  </w:style>
  <w:style w:type="character" w:customStyle="1" w:styleId="UnresolvedMention">
    <w:name w:val="Unresolved Mention"/>
    <w:basedOn w:val="Standardstycketeckensnitt"/>
    <w:uiPriority w:val="99"/>
    <w:semiHidden/>
    <w:unhideWhenUsed/>
    <w:rsid w:val="00F31288"/>
    <w:rPr>
      <w:color w:val="605E5C"/>
      <w:shd w:val="clear" w:color="auto" w:fill="E1DFDD"/>
    </w:rPr>
  </w:style>
  <w:style w:type="character" w:styleId="Kommentarsreferens">
    <w:name w:val="annotation reference"/>
    <w:basedOn w:val="Standardstycketeckensnitt"/>
    <w:uiPriority w:val="99"/>
    <w:semiHidden/>
    <w:unhideWhenUsed/>
    <w:rsid w:val="002A0775"/>
    <w:rPr>
      <w:sz w:val="16"/>
      <w:szCs w:val="16"/>
    </w:rPr>
  </w:style>
  <w:style w:type="paragraph" w:styleId="Kommentarer">
    <w:name w:val="annotation text"/>
    <w:basedOn w:val="Normal"/>
    <w:link w:val="KommentarerChar"/>
    <w:uiPriority w:val="99"/>
    <w:semiHidden/>
    <w:unhideWhenUsed/>
    <w:rsid w:val="002A0775"/>
    <w:pPr>
      <w:spacing w:after="0" w:line="240" w:lineRule="auto"/>
    </w:pPr>
    <w:rPr>
      <w:rFonts w:ascii="Calibri" w:eastAsia="Times New Roman" w:hAnsi="Calibri" w:cs="Calibri"/>
      <w:sz w:val="20"/>
      <w:szCs w:val="20"/>
      <w:lang w:val="sv-SE"/>
    </w:rPr>
  </w:style>
  <w:style w:type="character" w:customStyle="1" w:styleId="KommentarerChar">
    <w:name w:val="Kommentarer Char"/>
    <w:basedOn w:val="Standardstycketeckensnitt"/>
    <w:link w:val="Kommentarer"/>
    <w:uiPriority w:val="99"/>
    <w:semiHidden/>
    <w:rsid w:val="002A0775"/>
    <w:rPr>
      <w:rFonts w:ascii="Calibri" w:eastAsia="Times New Roman" w:hAnsi="Calibri" w:cs="Calibri"/>
      <w:sz w:val="20"/>
      <w:szCs w:val="20"/>
      <w:lang w:val="sv-SE"/>
    </w:rPr>
  </w:style>
  <w:style w:type="paragraph" w:styleId="Ballongtext">
    <w:name w:val="Balloon Text"/>
    <w:basedOn w:val="Normal"/>
    <w:link w:val="BallongtextChar"/>
    <w:uiPriority w:val="99"/>
    <w:semiHidden/>
    <w:unhideWhenUsed/>
    <w:rsid w:val="002A0775"/>
    <w:pPr>
      <w:spacing w:after="0" w:line="240" w:lineRule="auto"/>
    </w:pPr>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2A0775"/>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44D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144DC"/>
  </w:style>
  <w:style w:type="paragraph" w:styleId="Sidfot">
    <w:name w:val="footer"/>
    <w:basedOn w:val="Normal"/>
    <w:link w:val="SidfotChar"/>
    <w:uiPriority w:val="99"/>
    <w:unhideWhenUsed/>
    <w:rsid w:val="00F144D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144DC"/>
  </w:style>
  <w:style w:type="paragraph" w:styleId="Liststycke">
    <w:name w:val="List Paragraph"/>
    <w:basedOn w:val="Normal"/>
    <w:uiPriority w:val="34"/>
    <w:qFormat/>
    <w:rsid w:val="00900585"/>
    <w:pPr>
      <w:ind w:left="720"/>
      <w:contextualSpacing/>
    </w:pPr>
  </w:style>
  <w:style w:type="character" w:styleId="Hyperlnk">
    <w:name w:val="Hyperlink"/>
    <w:basedOn w:val="Standardstycketeckensnitt"/>
    <w:uiPriority w:val="99"/>
    <w:unhideWhenUsed/>
    <w:rsid w:val="00F31288"/>
    <w:rPr>
      <w:color w:val="0563C1" w:themeColor="hyperlink"/>
      <w:u w:val="single"/>
    </w:rPr>
  </w:style>
  <w:style w:type="character" w:customStyle="1" w:styleId="UnresolvedMention">
    <w:name w:val="Unresolved Mention"/>
    <w:basedOn w:val="Standardstycketeckensnitt"/>
    <w:uiPriority w:val="99"/>
    <w:semiHidden/>
    <w:unhideWhenUsed/>
    <w:rsid w:val="00F31288"/>
    <w:rPr>
      <w:color w:val="605E5C"/>
      <w:shd w:val="clear" w:color="auto" w:fill="E1DFDD"/>
    </w:rPr>
  </w:style>
  <w:style w:type="character" w:styleId="Kommentarsreferens">
    <w:name w:val="annotation reference"/>
    <w:basedOn w:val="Standardstycketeckensnitt"/>
    <w:uiPriority w:val="99"/>
    <w:semiHidden/>
    <w:unhideWhenUsed/>
    <w:rsid w:val="002A0775"/>
    <w:rPr>
      <w:sz w:val="16"/>
      <w:szCs w:val="16"/>
    </w:rPr>
  </w:style>
  <w:style w:type="paragraph" w:styleId="Kommentarer">
    <w:name w:val="annotation text"/>
    <w:basedOn w:val="Normal"/>
    <w:link w:val="KommentarerChar"/>
    <w:uiPriority w:val="99"/>
    <w:semiHidden/>
    <w:unhideWhenUsed/>
    <w:rsid w:val="002A0775"/>
    <w:pPr>
      <w:spacing w:after="0" w:line="240" w:lineRule="auto"/>
    </w:pPr>
    <w:rPr>
      <w:rFonts w:ascii="Calibri" w:eastAsia="Times New Roman" w:hAnsi="Calibri" w:cs="Calibri"/>
      <w:sz w:val="20"/>
      <w:szCs w:val="20"/>
      <w:lang w:val="sv-SE"/>
    </w:rPr>
  </w:style>
  <w:style w:type="character" w:customStyle="1" w:styleId="KommentarerChar">
    <w:name w:val="Kommentarer Char"/>
    <w:basedOn w:val="Standardstycketeckensnitt"/>
    <w:link w:val="Kommentarer"/>
    <w:uiPriority w:val="99"/>
    <w:semiHidden/>
    <w:rsid w:val="002A0775"/>
    <w:rPr>
      <w:rFonts w:ascii="Calibri" w:eastAsia="Times New Roman" w:hAnsi="Calibri" w:cs="Calibri"/>
      <w:sz w:val="20"/>
      <w:szCs w:val="20"/>
      <w:lang w:val="sv-SE"/>
    </w:rPr>
  </w:style>
  <w:style w:type="paragraph" w:styleId="Ballongtext">
    <w:name w:val="Balloon Text"/>
    <w:basedOn w:val="Normal"/>
    <w:link w:val="BallongtextChar"/>
    <w:uiPriority w:val="99"/>
    <w:semiHidden/>
    <w:unhideWhenUsed/>
    <w:rsid w:val="002A0775"/>
    <w:pPr>
      <w:spacing w:after="0" w:line="240" w:lineRule="auto"/>
    </w:pPr>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2A077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546">
      <w:bodyDiv w:val="1"/>
      <w:marLeft w:val="0"/>
      <w:marRight w:val="0"/>
      <w:marTop w:val="0"/>
      <w:marBottom w:val="0"/>
      <w:divBdr>
        <w:top w:val="none" w:sz="0" w:space="0" w:color="auto"/>
        <w:left w:val="none" w:sz="0" w:space="0" w:color="auto"/>
        <w:bottom w:val="none" w:sz="0" w:space="0" w:color="auto"/>
        <w:right w:val="none" w:sz="0" w:space="0" w:color="auto"/>
      </w:divBdr>
    </w:div>
    <w:div w:id="688524517">
      <w:bodyDiv w:val="1"/>
      <w:marLeft w:val="0"/>
      <w:marRight w:val="0"/>
      <w:marTop w:val="0"/>
      <w:marBottom w:val="0"/>
      <w:divBdr>
        <w:top w:val="none" w:sz="0" w:space="0" w:color="auto"/>
        <w:left w:val="none" w:sz="0" w:space="0" w:color="auto"/>
        <w:bottom w:val="none" w:sz="0" w:space="0" w:color="auto"/>
        <w:right w:val="none" w:sz="0" w:space="0" w:color="auto"/>
      </w:divBdr>
      <w:divsChild>
        <w:div w:id="596064317">
          <w:marLeft w:val="547"/>
          <w:marRight w:val="0"/>
          <w:marTop w:val="96"/>
          <w:marBottom w:val="0"/>
          <w:divBdr>
            <w:top w:val="none" w:sz="0" w:space="0" w:color="auto"/>
            <w:left w:val="none" w:sz="0" w:space="0" w:color="auto"/>
            <w:bottom w:val="none" w:sz="0" w:space="0" w:color="auto"/>
            <w:right w:val="none" w:sz="0" w:space="0" w:color="auto"/>
          </w:divBdr>
        </w:div>
        <w:div w:id="2123184641">
          <w:marLeft w:val="547"/>
          <w:marRight w:val="0"/>
          <w:marTop w:val="96"/>
          <w:marBottom w:val="0"/>
          <w:divBdr>
            <w:top w:val="none" w:sz="0" w:space="0" w:color="auto"/>
            <w:left w:val="none" w:sz="0" w:space="0" w:color="auto"/>
            <w:bottom w:val="none" w:sz="0" w:space="0" w:color="auto"/>
            <w:right w:val="none" w:sz="0" w:space="0" w:color="auto"/>
          </w:divBdr>
        </w:div>
        <w:div w:id="211964858">
          <w:marLeft w:val="547"/>
          <w:marRight w:val="0"/>
          <w:marTop w:val="96"/>
          <w:marBottom w:val="0"/>
          <w:divBdr>
            <w:top w:val="none" w:sz="0" w:space="0" w:color="auto"/>
            <w:left w:val="none" w:sz="0" w:space="0" w:color="auto"/>
            <w:bottom w:val="none" w:sz="0" w:space="0" w:color="auto"/>
            <w:right w:val="none" w:sz="0" w:space="0" w:color="auto"/>
          </w:divBdr>
        </w:div>
        <w:div w:id="1373380815">
          <w:marLeft w:val="547"/>
          <w:marRight w:val="0"/>
          <w:marTop w:val="96"/>
          <w:marBottom w:val="0"/>
          <w:divBdr>
            <w:top w:val="none" w:sz="0" w:space="0" w:color="auto"/>
            <w:left w:val="none" w:sz="0" w:space="0" w:color="auto"/>
            <w:bottom w:val="none" w:sz="0" w:space="0" w:color="auto"/>
            <w:right w:val="none" w:sz="0" w:space="0" w:color="auto"/>
          </w:divBdr>
        </w:div>
        <w:div w:id="1644920250">
          <w:marLeft w:val="547"/>
          <w:marRight w:val="0"/>
          <w:marTop w:val="96"/>
          <w:marBottom w:val="0"/>
          <w:divBdr>
            <w:top w:val="none" w:sz="0" w:space="0" w:color="auto"/>
            <w:left w:val="none" w:sz="0" w:space="0" w:color="auto"/>
            <w:bottom w:val="none" w:sz="0" w:space="0" w:color="auto"/>
            <w:right w:val="none" w:sz="0" w:space="0" w:color="auto"/>
          </w:divBdr>
        </w:div>
        <w:div w:id="823083366">
          <w:marLeft w:val="547"/>
          <w:marRight w:val="0"/>
          <w:marTop w:val="96"/>
          <w:marBottom w:val="0"/>
          <w:divBdr>
            <w:top w:val="none" w:sz="0" w:space="0" w:color="auto"/>
            <w:left w:val="none" w:sz="0" w:space="0" w:color="auto"/>
            <w:bottom w:val="none" w:sz="0" w:space="0" w:color="auto"/>
            <w:right w:val="none" w:sz="0" w:space="0" w:color="auto"/>
          </w:divBdr>
        </w:div>
        <w:div w:id="160853370">
          <w:marLeft w:val="547"/>
          <w:marRight w:val="0"/>
          <w:marTop w:val="96"/>
          <w:marBottom w:val="0"/>
          <w:divBdr>
            <w:top w:val="none" w:sz="0" w:space="0" w:color="auto"/>
            <w:left w:val="none" w:sz="0" w:space="0" w:color="auto"/>
            <w:bottom w:val="none" w:sz="0" w:space="0" w:color="auto"/>
            <w:right w:val="none" w:sz="0" w:space="0" w:color="auto"/>
          </w:divBdr>
        </w:div>
        <w:div w:id="1292443246">
          <w:marLeft w:val="547"/>
          <w:marRight w:val="0"/>
          <w:marTop w:val="96"/>
          <w:marBottom w:val="0"/>
          <w:divBdr>
            <w:top w:val="none" w:sz="0" w:space="0" w:color="auto"/>
            <w:left w:val="none" w:sz="0" w:space="0" w:color="auto"/>
            <w:bottom w:val="none" w:sz="0" w:space="0" w:color="auto"/>
            <w:right w:val="none" w:sz="0" w:space="0" w:color="auto"/>
          </w:divBdr>
        </w:div>
        <w:div w:id="162598594">
          <w:marLeft w:val="547"/>
          <w:marRight w:val="0"/>
          <w:marTop w:val="96"/>
          <w:marBottom w:val="0"/>
          <w:divBdr>
            <w:top w:val="none" w:sz="0" w:space="0" w:color="auto"/>
            <w:left w:val="none" w:sz="0" w:space="0" w:color="auto"/>
            <w:bottom w:val="none" w:sz="0" w:space="0" w:color="auto"/>
            <w:right w:val="none" w:sz="0" w:space="0" w:color="auto"/>
          </w:divBdr>
        </w:div>
        <w:div w:id="7276487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6F30-0C0D-4DA7-9508-5F212F03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2640</Characters>
  <Application>Microsoft Office Word</Application>
  <DocSecurity>4</DocSecurity>
  <Lines>22</Lines>
  <Paragraphs>6</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Svenska institutet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Björner</dc:creator>
  <cp:lastModifiedBy>Caroline Ljunggren</cp:lastModifiedBy>
  <cp:revision>2</cp:revision>
  <dcterms:created xsi:type="dcterms:W3CDTF">2019-02-15T10:10:00Z</dcterms:created>
  <dcterms:modified xsi:type="dcterms:W3CDTF">2019-02-15T10:10:00Z</dcterms:modified>
</cp:coreProperties>
</file>