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0D757D" w:rsidRPr="00416654" w:rsidRDefault="000D757D" w:rsidP="003659AC">
      <w:pPr>
        <w:pStyle w:val="Rubrik2"/>
      </w:pPr>
      <w:r w:rsidRPr="00416654">
        <w:t xml:space="preserve">REGION: </w:t>
      </w:r>
      <w:r w:rsidR="00260A3D">
        <w:t>RUSSIA</w:t>
      </w:r>
    </w:p>
    <w:p w:rsidR="000D757D" w:rsidRPr="00EB3258" w:rsidRDefault="000D757D" w:rsidP="003659AC">
      <w:pPr>
        <w:pStyle w:val="Rubrik2"/>
      </w:pPr>
      <w:r w:rsidRPr="00EB3258">
        <w:t xml:space="preserve">APPLICATION DOCUMENT: </w:t>
      </w:r>
      <w:r w:rsidRPr="00944BFB">
        <w:t>SEED FUNDING</w:t>
      </w:r>
      <w:r>
        <w:t xml:space="preserve"> 2020</w:t>
      </w:r>
    </w:p>
    <w:p w:rsidR="000D757D" w:rsidRPr="00EB3258" w:rsidRDefault="000D757D" w:rsidP="000D757D">
      <w:pPr>
        <w:pStyle w:val="Rubrik1"/>
        <w:spacing w:line="276" w:lineRule="auto"/>
        <w:rPr>
          <w:lang w:eastAsia="sv-SE"/>
        </w:rPr>
      </w:pPr>
    </w:p>
    <w:p w:rsidR="000D757D" w:rsidRDefault="000D757D" w:rsidP="003659AC">
      <w:pPr>
        <w:pStyle w:val="Rubrik2"/>
        <w:rPr>
          <w:lang w:eastAsia="sv-SE"/>
        </w:rPr>
      </w:pPr>
      <w:r w:rsidRPr="00EB3258">
        <w:rPr>
          <w:lang w:eastAsia="sv-SE"/>
        </w:rPr>
        <w:t>GENERAL INSTRUCTIONS</w:t>
      </w:r>
    </w:p>
    <w:p w:rsidR="000D757D" w:rsidRPr="003659AC" w:rsidRDefault="000D757D" w:rsidP="000D757D">
      <w:pPr>
        <w:pStyle w:val="Rubrik2"/>
        <w:rPr>
          <w:rFonts w:asciiTheme="minorHAnsi" w:hAnsiTheme="minorHAnsi" w:cstheme="minorHAnsi"/>
          <w:b w:val="0"/>
          <w:color w:val="000000"/>
          <w:sz w:val="22"/>
          <w:szCs w:val="22"/>
          <w:lang w:val="en-US" w:eastAsia="sv-SE"/>
        </w:rPr>
      </w:pPr>
      <w:r w:rsidRPr="003659AC">
        <w:rPr>
          <w:rFonts w:asciiTheme="minorHAnsi" w:hAnsiTheme="minorHAnsi" w:cstheme="minorHAnsi"/>
          <w:color w:val="000000"/>
          <w:sz w:val="22"/>
          <w:szCs w:val="22"/>
          <w:lang w:val="en-US" w:eastAsia="sv-SE"/>
        </w:rPr>
        <w:t>Start by reading the Guidelines.</w:t>
      </w:r>
      <w:r w:rsidRPr="003659AC">
        <w:rPr>
          <w:rFonts w:asciiTheme="minorHAnsi" w:hAnsiTheme="minorHAnsi" w:cstheme="minorHAnsi"/>
          <w:b w:val="0"/>
          <w:color w:val="000000"/>
          <w:sz w:val="22"/>
          <w:szCs w:val="22"/>
          <w:lang w:val="en-US" w:eastAsia="sv-SE"/>
        </w:rPr>
        <w:t xml:space="preserve"> They explain the most important terms used in the application. You must answer all questions in this document for the application to be complete. </w:t>
      </w:r>
      <w:r w:rsidRPr="003659AC">
        <w:rPr>
          <w:rFonts w:asciiTheme="minorHAnsi" w:hAnsiTheme="minorHAnsi" w:cstheme="minorHAnsi"/>
          <w:color w:val="000000"/>
          <w:sz w:val="22"/>
          <w:szCs w:val="22"/>
          <w:lang w:val="en-US" w:eastAsia="sv-SE"/>
        </w:rPr>
        <w:t xml:space="preserve">The application may not exceed 10 pages in total </w:t>
      </w:r>
      <w:r w:rsidRPr="003659AC">
        <w:rPr>
          <w:rFonts w:asciiTheme="minorHAnsi" w:hAnsiTheme="minorHAnsi" w:cstheme="minorHAnsi"/>
          <w:b w:val="0"/>
          <w:color w:val="000000"/>
          <w:sz w:val="22"/>
          <w:szCs w:val="22"/>
          <w:lang w:val="en-US" w:eastAsia="sv-SE"/>
        </w:rPr>
        <w:t xml:space="preserve">(using font size 11). </w:t>
      </w:r>
    </w:p>
    <w:p w:rsidR="000D757D" w:rsidRDefault="000D757D" w:rsidP="000D757D">
      <w:pPr>
        <w:pStyle w:val="Rubrik2"/>
        <w:rPr>
          <w:b w:val="0"/>
          <w:color w:val="000000"/>
          <w:lang w:val="en-US" w:eastAsia="sv-SE"/>
        </w:rPr>
      </w:pPr>
    </w:p>
    <w:p w:rsidR="000D757D" w:rsidRPr="00A77C41" w:rsidRDefault="000D757D" w:rsidP="000D757D">
      <w:pPr>
        <w:pStyle w:val="Rubrik2"/>
      </w:pPr>
      <w:r w:rsidRPr="00A77C41">
        <w:t>GUIDELINES</w:t>
      </w:r>
    </w:p>
    <w:p w:rsidR="000D757D" w:rsidRPr="00A77C41" w:rsidRDefault="000D757D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  <w:proofErr w:type="spellStart"/>
      <w:r w:rsidRPr="00A77C41">
        <w:rPr>
          <w:b/>
          <w:i/>
          <w:snapToGrid w:val="0"/>
          <w:lang w:val="en-US"/>
        </w:rPr>
        <w:t>Programme</w:t>
      </w:r>
      <w:proofErr w:type="spellEnd"/>
      <w:r w:rsidRPr="00A77C41">
        <w:rPr>
          <w:b/>
          <w:i/>
          <w:snapToGrid w:val="0"/>
          <w:lang w:val="en-US"/>
        </w:rPr>
        <w:t xml:space="preserve"> objectives:</w:t>
      </w:r>
      <w:r w:rsidRPr="00A77C41">
        <w:rPr>
          <w:snapToGrid w:val="0"/>
          <w:lang w:val="en-US"/>
        </w:rPr>
        <w:t xml:space="preserve"> The long-term goals that the Creative Force </w:t>
      </w:r>
      <w:proofErr w:type="spellStart"/>
      <w:r w:rsidRPr="00A77C41">
        <w:rPr>
          <w:snapToGrid w:val="0"/>
          <w:lang w:val="en-US"/>
        </w:rPr>
        <w:t>programme</w:t>
      </w:r>
      <w:proofErr w:type="spellEnd"/>
      <w:r w:rsidRPr="00A77C41">
        <w:rPr>
          <w:snapToGrid w:val="0"/>
          <w:lang w:val="en-US"/>
        </w:rPr>
        <w:t xml:space="preserve"> aims to achieve.</w:t>
      </w:r>
      <w:r>
        <w:rPr>
          <w:snapToGrid w:val="0"/>
          <w:lang w:val="en-US"/>
        </w:rPr>
        <w:t xml:space="preserve">  </w:t>
      </w:r>
    </w:p>
    <w:p w:rsidR="000D757D" w:rsidRPr="00A77C41" w:rsidRDefault="000D757D" w:rsidP="000D757D">
      <w:pPr>
        <w:spacing w:after="0" w:line="240" w:lineRule="auto"/>
        <w:rPr>
          <w:snapToGrid w:val="0"/>
          <w:lang w:val="en-US"/>
        </w:rPr>
      </w:pPr>
    </w:p>
    <w:p w:rsidR="000D757D" w:rsidRPr="00A77C41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>
        <w:rPr>
          <w:color w:val="000000"/>
          <w:lang w:val="en-US" w:eastAsia="sv-SE"/>
        </w:rPr>
        <w:t xml:space="preserve"> </w:t>
      </w:r>
    </w:p>
    <w:p w:rsidR="000D757D" w:rsidRPr="00A77C41" w:rsidRDefault="000D757D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:rsidR="000D757D" w:rsidRPr="00A77C41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>
        <w:rPr>
          <w:color w:val="000000"/>
          <w:lang w:val="en-US" w:eastAsia="sv-SE"/>
        </w:rPr>
        <w:t>.</w:t>
      </w:r>
    </w:p>
    <w:p w:rsidR="000D757D" w:rsidRPr="00A77C41" w:rsidRDefault="000D757D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:rsidR="000D757D" w:rsidRPr="00B70954" w:rsidRDefault="000D757D" w:rsidP="000D757D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an instrument which is used to measure how well the project has succeeded in bringing about the proposed change(s).</w:t>
      </w:r>
      <w:r>
        <w:rPr>
          <w:lang w:val="en-US" w:eastAsia="sv-SE"/>
        </w:rPr>
        <w:t xml:space="preserve"> </w:t>
      </w:r>
      <w:r w:rsidRPr="00B70954">
        <w:rPr>
          <w:lang w:val="en-US" w:eastAsia="sv-SE"/>
        </w:rPr>
        <w:t xml:space="preserve">If you for example tick the </w:t>
      </w:r>
      <w:proofErr w:type="spellStart"/>
      <w:r w:rsidRPr="00B70954">
        <w:rPr>
          <w:lang w:val="en-US" w:eastAsia="sv-SE"/>
        </w:rPr>
        <w:t>Programme</w:t>
      </w:r>
      <w:proofErr w:type="spellEnd"/>
      <w:r w:rsidRPr="00B70954">
        <w:rPr>
          <w:lang w:val="en-US" w:eastAsia="sv-SE"/>
        </w:rPr>
        <w:t xml:space="preserve"> </w:t>
      </w:r>
      <w:proofErr w:type="gramStart"/>
      <w:r w:rsidRPr="00B70954">
        <w:rPr>
          <w:lang w:val="en-US" w:eastAsia="sv-SE"/>
        </w:rPr>
        <w:t>objective ”</w:t>
      </w:r>
      <w:proofErr w:type="gramEnd"/>
      <w:r w:rsidR="00260A3D" w:rsidRPr="00260A3D">
        <w:rPr>
          <w:i/>
          <w:lang w:eastAsia="sv-SE"/>
        </w:rPr>
        <w:t xml:space="preserve"> </w:t>
      </w:r>
      <w:r w:rsidR="00260A3D" w:rsidRPr="00114F6E">
        <w:rPr>
          <w:i/>
          <w:lang w:eastAsia="sv-SE"/>
        </w:rPr>
        <w:t>Women and men increasingly have equal power to shape society and their own lives.</w:t>
      </w:r>
      <w:r>
        <w:rPr>
          <w:bCs/>
          <w:lang w:val="en-US" w:eastAsia="sv-SE"/>
        </w:rPr>
        <w:t xml:space="preserve">” </w:t>
      </w:r>
      <w:r>
        <w:rPr>
          <w:lang w:val="en-US"/>
        </w:rPr>
        <w:t xml:space="preserve">below, you need to find and describe indicators that can show how your project has contributed to this objective. </w:t>
      </w:r>
    </w:p>
    <w:p w:rsidR="000D757D" w:rsidRPr="00707742" w:rsidRDefault="000D757D" w:rsidP="000D757D">
      <w:pPr>
        <w:shd w:val="clear" w:color="auto" w:fill="FFFFFF"/>
        <w:spacing w:after="0" w:line="240" w:lineRule="auto"/>
        <w:rPr>
          <w:lang w:val="en-US" w:eastAsia="sv-SE"/>
        </w:rPr>
      </w:pPr>
    </w:p>
    <w:p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555813">
        <w:rPr>
          <w:b/>
          <w:i/>
          <w:lang w:eastAsia="sv-SE"/>
        </w:rPr>
        <w:t>Risk analysis:</w:t>
      </w:r>
      <w:r w:rsidRPr="00555813">
        <w:rPr>
          <w:lang w:eastAsia="sv-SE"/>
        </w:rPr>
        <w:t xml:space="preserve"> Risk is the likelihood of an event occurring which has consequences for achieving the expected results of the initiative; risk is always about future uncertainty.</w:t>
      </w:r>
      <w:r w:rsidR="007C5CCE">
        <w:rPr>
          <w:lang w:eastAsia="sv-SE"/>
        </w:rPr>
        <w:t xml:space="preserve"> </w:t>
      </w:r>
      <w:r w:rsidR="0056710E">
        <w:rPr>
          <w:lang w:eastAsia="sv-SE"/>
        </w:rPr>
        <w:t>Important</w:t>
      </w:r>
      <w:r w:rsidR="007C5CCE">
        <w:rPr>
          <w:lang w:eastAsia="sv-SE"/>
        </w:rPr>
        <w:t xml:space="preserve">: </w:t>
      </w:r>
      <w:r w:rsidR="0056710E">
        <w:rPr>
          <w:lang w:eastAsia="sv-SE"/>
        </w:rPr>
        <w:t xml:space="preserve">you </w:t>
      </w:r>
      <w:r w:rsidR="0056710E" w:rsidRPr="0056710E">
        <w:rPr>
          <w:u w:val="single"/>
          <w:lang w:eastAsia="sv-SE"/>
        </w:rPr>
        <w:t>must</w:t>
      </w:r>
      <w:r w:rsidR="0056710E">
        <w:rPr>
          <w:lang w:eastAsia="sv-SE"/>
        </w:rPr>
        <w:t xml:space="preserve"> answer the question about the risk of corruption. We cannot assess your application if you miss it.</w:t>
      </w:r>
    </w:p>
    <w:p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</w:p>
    <w:p w:rsidR="000D757D" w:rsidRPr="00270810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270810">
        <w:rPr>
          <w:highlight w:val="yellow"/>
          <w:lang w:eastAsia="sv-SE"/>
        </w:rPr>
        <w:br/>
      </w:r>
    </w:p>
    <w:p w:rsidR="000D757D" w:rsidRPr="00F8034E" w:rsidRDefault="000D757D" w:rsidP="000D757D">
      <w:pPr>
        <w:pStyle w:val="Rubrik1"/>
        <w:spacing w:line="276" w:lineRule="auto"/>
        <w:rPr>
          <w:rFonts w:ascii="Times New Roman" w:hAnsi="Times New Roman"/>
          <w:b w:val="0"/>
          <w:color w:val="000000"/>
          <w:lang w:eastAsia="sv-SE"/>
        </w:rPr>
      </w:pPr>
    </w:p>
    <w:p w:rsidR="000D757D" w:rsidRPr="001E7D28" w:rsidRDefault="000D757D" w:rsidP="00656B31">
      <w:pPr>
        <w:pStyle w:val="Rubrik1"/>
        <w:ind w:left="360"/>
        <w:rPr>
          <w:lang w:eastAsia="sv-SE"/>
        </w:rPr>
      </w:pPr>
      <w:r w:rsidRPr="001E7D28">
        <w:rPr>
          <w:lang w:eastAsia="sv-SE"/>
        </w:rPr>
        <w:t>APPLICATION</w:t>
      </w:r>
    </w:p>
    <w:p w:rsidR="000D757D" w:rsidRPr="003659AC" w:rsidRDefault="003659AC" w:rsidP="00656B31">
      <w:pPr>
        <w:pStyle w:val="Rubrik2"/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sv-SE"/>
        </w:rPr>
      </w:pPr>
      <w:r w:rsidRPr="003659AC">
        <w:rPr>
          <w:rFonts w:asciiTheme="minorHAnsi" w:hAnsiTheme="minorHAnsi" w:cstheme="minorHAnsi"/>
          <w:sz w:val="22"/>
          <w:szCs w:val="22"/>
          <w:lang w:eastAsia="sv-SE"/>
        </w:rPr>
        <w:t>WHICH OF THE FOLLOWING FIELDS WILL YOU WORK WITH?</w:t>
      </w:r>
    </w:p>
    <w:tbl>
      <w:tblPr>
        <w:tblW w:w="9215" w:type="dxa"/>
        <w:tblInd w:w="-1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0D757D" w:rsidRPr="00EB3258" w:rsidTr="00710366">
        <w:trPr>
          <w:trHeight w:val="370"/>
        </w:trPr>
        <w:tc>
          <w:tcPr>
            <w:tcW w:w="9215" w:type="dxa"/>
          </w:tcPr>
          <w:p w:rsidR="000D757D" w:rsidRDefault="000D757D" w:rsidP="003659AC">
            <w:pPr>
              <w:ind w:left="1990"/>
            </w:pPr>
            <w:r w:rsidRPr="007161AB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7161AB">
              <w:rPr>
                <w:lang w:val="sv-SE"/>
              </w:rPr>
              <w:instrText xml:space="preserve"> FORMCHECKBOX </w:instrText>
            </w:r>
            <w:r w:rsidR="00023524">
              <w:rPr>
                <w:lang w:val="sv-SE"/>
              </w:rPr>
            </w:r>
            <w:r w:rsidR="00023524">
              <w:rPr>
                <w:lang w:val="sv-SE"/>
              </w:rPr>
              <w:fldChar w:fldCharType="separate"/>
            </w:r>
            <w:r w:rsidRPr="007161AB">
              <w:fldChar w:fldCharType="end"/>
            </w:r>
            <w:bookmarkEnd w:id="0"/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 xml:space="preserve">Culture </w:t>
            </w:r>
            <w:r w:rsidRPr="007161AB">
              <w:rPr>
                <w:lang w:val="sv-SE"/>
              </w:rPr>
              <w:t>and/or</w:t>
            </w:r>
            <w:r w:rsidRPr="007161AB">
              <w:rPr>
                <w:b/>
                <w:lang w:val="sv-SE"/>
              </w:rPr>
              <w:br/>
            </w:r>
            <w:r w:rsidRPr="007161AB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023524">
              <w:rPr>
                <w:lang w:val="sv-SE"/>
              </w:rPr>
            </w:r>
            <w:r w:rsidR="00023524">
              <w:rPr>
                <w:lang w:val="sv-SE"/>
              </w:rPr>
              <w:fldChar w:fldCharType="separate"/>
            </w:r>
            <w:r w:rsidRPr="007161AB">
              <w:fldChar w:fldCharType="end"/>
            </w:r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>Media</w:t>
            </w:r>
          </w:p>
        </w:tc>
      </w:tr>
    </w:tbl>
    <w:p w:rsidR="00163CBE" w:rsidRPr="00656B31" w:rsidRDefault="000D757D" w:rsidP="00656B31">
      <w:pPr>
        <w:spacing w:after="0" w:line="276" w:lineRule="auto"/>
        <w:ind w:left="360"/>
        <w:rPr>
          <w:b/>
          <w:lang w:eastAsia="sv-SE"/>
        </w:rPr>
      </w:pPr>
      <w:r w:rsidRPr="00656B31">
        <w:rPr>
          <w:b/>
          <w:lang w:eastAsia="sv-SE"/>
        </w:rPr>
        <w:t>PROJECT DETAILS</w:t>
      </w:r>
    </w:p>
    <w:p w:rsidR="000D757D" w:rsidRPr="00163CBE" w:rsidRDefault="000D757D" w:rsidP="00163CBE">
      <w:pPr>
        <w:spacing w:after="0" w:line="276" w:lineRule="auto"/>
        <w:ind w:left="360"/>
        <w:rPr>
          <w:b/>
          <w:lang w:eastAsia="sv-SE"/>
        </w:rPr>
      </w:pPr>
      <w:r w:rsidRPr="00163CBE">
        <w:rPr>
          <w:b/>
          <w:lang w:eastAsia="sv-SE"/>
        </w:rPr>
        <w:t>Project title</w:t>
      </w:r>
      <w:r w:rsidRPr="00163CBE">
        <w:rPr>
          <w:b/>
          <w:smallCaps/>
          <w:lang w:eastAsia="sv-SE"/>
        </w:rPr>
        <w:t>:</w:t>
      </w:r>
      <w:r w:rsidRPr="00163CBE">
        <w:rPr>
          <w:smallCaps/>
          <w:lang w:eastAsia="sv-SE"/>
        </w:rPr>
        <w:t xml:space="preserve"> </w:t>
      </w:r>
      <w:r w:rsidRPr="00163CB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163CBE">
        <w:rPr>
          <w:highlight w:val="lightGray"/>
          <w:lang w:eastAsia="sv-SE"/>
        </w:rPr>
        <w:instrText xml:space="preserve"> FORMTEXT </w:instrText>
      </w:r>
      <w:r w:rsidRPr="00163CBE">
        <w:rPr>
          <w:highlight w:val="lightGray"/>
          <w:lang w:eastAsia="sv-SE"/>
        </w:rPr>
      </w:r>
      <w:r w:rsidRPr="00163CBE">
        <w:rPr>
          <w:highlight w:val="lightGray"/>
          <w:lang w:eastAsia="sv-SE"/>
        </w:rPr>
        <w:fldChar w:fldCharType="separate"/>
      </w:r>
      <w:r w:rsidRPr="00163CBE">
        <w:rPr>
          <w:noProof/>
          <w:highlight w:val="lightGray"/>
          <w:lang w:eastAsia="sv-SE"/>
        </w:rPr>
        <w:t>Answer here</w:t>
      </w:r>
      <w:r w:rsidRPr="00163CBE">
        <w:rPr>
          <w:highlight w:val="lightGray"/>
          <w:lang w:eastAsia="sv-SE"/>
        </w:rPr>
        <w:fldChar w:fldCharType="end"/>
      </w:r>
    </w:p>
    <w:p w:rsidR="000D757D" w:rsidRDefault="000D757D" w:rsidP="00163CBE">
      <w:pPr>
        <w:spacing w:after="0" w:line="276" w:lineRule="auto"/>
        <w:ind w:left="360"/>
        <w:rPr>
          <w:b/>
          <w:lang w:eastAsia="sv-SE"/>
        </w:rPr>
      </w:pPr>
      <w:r>
        <w:rPr>
          <w:b/>
          <w:lang w:eastAsia="sv-SE"/>
        </w:rPr>
        <w:t xml:space="preserve">Swedish applicant organisation: </w:t>
      </w: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Default="000D757D" w:rsidP="00163CBE">
      <w:pPr>
        <w:spacing w:after="0" w:line="276" w:lineRule="auto"/>
        <w:ind w:left="360"/>
        <w:rPr>
          <w:b/>
          <w:lang w:eastAsia="sv-SE"/>
        </w:rPr>
      </w:pPr>
      <w:r>
        <w:rPr>
          <w:b/>
          <w:lang w:eastAsia="sv-SE"/>
        </w:rPr>
        <w:t xml:space="preserve">International partner(s): </w:t>
      </w: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Pr="00BD0383" w:rsidRDefault="000D757D" w:rsidP="00163CBE">
      <w:pPr>
        <w:spacing w:after="0" w:line="276" w:lineRule="auto"/>
        <w:ind w:left="360"/>
        <w:rPr>
          <w:color w:val="000000"/>
          <w:lang w:eastAsia="sv-SE"/>
        </w:rPr>
      </w:pPr>
      <w:r w:rsidRPr="00BD0383">
        <w:rPr>
          <w:b/>
          <w:color w:val="000000"/>
          <w:lang w:eastAsia="sv-SE"/>
        </w:rPr>
        <w:t xml:space="preserve">Participating country(s): </w:t>
      </w: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Pr="00EB3258" w:rsidRDefault="000D757D" w:rsidP="00163CBE">
      <w:pPr>
        <w:spacing w:after="0" w:line="276" w:lineRule="auto"/>
        <w:ind w:left="360"/>
        <w:rPr>
          <w:b/>
          <w:lang w:eastAsia="sv-SE"/>
        </w:rPr>
      </w:pPr>
      <w:r>
        <w:rPr>
          <w:b/>
          <w:lang w:eastAsia="sv-SE"/>
        </w:rPr>
        <w:t>Project period</w:t>
      </w:r>
      <w:r w:rsidRPr="00EB3258">
        <w:rPr>
          <w:b/>
          <w:lang w:eastAsia="sv-SE"/>
        </w:rPr>
        <w:t>:</w:t>
      </w:r>
      <w:r w:rsidRPr="00EB3258">
        <w:rPr>
          <w:lang w:eastAsia="sv-SE"/>
        </w:rPr>
        <w:t xml:space="preserve"> </w:t>
      </w: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Default="000D757D" w:rsidP="00163CBE">
      <w:pPr>
        <w:spacing w:after="0" w:line="276" w:lineRule="auto"/>
        <w:ind w:left="360"/>
        <w:rPr>
          <w:lang w:eastAsia="sv-SE"/>
        </w:rPr>
      </w:pPr>
      <w:r w:rsidRPr="00EB3258">
        <w:rPr>
          <w:b/>
          <w:lang w:eastAsia="sv-SE"/>
        </w:rPr>
        <w:t xml:space="preserve">Sum applied for (in SEK): </w:t>
      </w: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1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Default="000D757D" w:rsidP="000D757D">
      <w:pPr>
        <w:spacing w:after="0" w:line="276" w:lineRule="auto"/>
        <w:rPr>
          <w:lang w:eastAsia="sv-SE"/>
        </w:rPr>
      </w:pPr>
    </w:p>
    <w:p w:rsidR="000D757D" w:rsidRPr="00656B31" w:rsidRDefault="000D757D" w:rsidP="00656B31">
      <w:pPr>
        <w:spacing w:after="0" w:line="276" w:lineRule="auto"/>
        <w:ind w:left="360"/>
        <w:rPr>
          <w:b/>
          <w:lang w:eastAsia="sv-SE"/>
        </w:rPr>
      </w:pPr>
      <w:r w:rsidRPr="00656B31">
        <w:rPr>
          <w:b/>
          <w:lang w:eastAsia="sv-SE"/>
        </w:rPr>
        <w:t>APPLICATION SUMMARY</w:t>
      </w:r>
    </w:p>
    <w:p w:rsidR="00642AE0" w:rsidRPr="00163CBE" w:rsidRDefault="000D757D" w:rsidP="00163CBE">
      <w:pPr>
        <w:spacing w:after="200" w:line="276" w:lineRule="auto"/>
        <w:ind w:left="360"/>
        <w:rPr>
          <w:b/>
        </w:rPr>
      </w:pPr>
      <w:r w:rsidRPr="00163CBE">
        <w:rPr>
          <w:b/>
          <w:lang w:eastAsia="sv-SE"/>
        </w:rPr>
        <w:t>Fill in the boxes below to briefly summarize the main information about your project. Please note that this text might be used by SI in information about the programme.</w:t>
      </w:r>
      <w:r w:rsidRPr="00163CBE">
        <w:rPr>
          <w:b/>
          <w:lang w:eastAsia="sv-SE"/>
        </w:rPr>
        <w:br/>
      </w:r>
    </w:p>
    <w:tbl>
      <w:tblPr>
        <w:tblpPr w:leftFromText="141" w:rightFromText="141" w:vertAnchor="text" w:horzAnchor="margin" w:tblpY="3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63CBE" w:rsidRPr="00BF3633" w:rsidTr="00163CBE">
        <w:tc>
          <w:tcPr>
            <w:tcW w:w="2127" w:type="dxa"/>
            <w:shd w:val="clear" w:color="auto" w:fill="auto"/>
          </w:tcPr>
          <w:p w:rsidR="00163CBE" w:rsidRPr="00E4101D" w:rsidRDefault="00163CBE" w:rsidP="00163CBE">
            <w:pPr>
              <w:rPr>
                <w:sz w:val="18"/>
                <w:szCs w:val="18"/>
              </w:rPr>
            </w:pPr>
            <w:r w:rsidRPr="00BF3633">
              <w:rPr>
                <w:b/>
              </w:rPr>
              <w:t xml:space="preserve">Project summary. </w:t>
            </w:r>
            <w:r>
              <w:rPr>
                <w:b/>
              </w:rPr>
              <w:br/>
            </w:r>
            <w:r w:rsidRPr="00F8034E">
              <w:rPr>
                <w:b/>
              </w:rPr>
              <w:t>What</w:t>
            </w:r>
            <w:r w:rsidRPr="00AD1005">
              <w:t xml:space="preserve"> do you want to do, </w:t>
            </w:r>
            <w:r w:rsidRPr="00F8034E">
              <w:rPr>
                <w:b/>
              </w:rPr>
              <w:t>how</w:t>
            </w:r>
            <w:r w:rsidRPr="00AD1005">
              <w:t xml:space="preserve"> and </w:t>
            </w:r>
            <w:r w:rsidRPr="00F8034E">
              <w:rPr>
                <w:b/>
              </w:rPr>
              <w:t>why</w:t>
            </w:r>
            <w:r w:rsidRPr="00AD1005">
              <w:t>?</w:t>
            </w:r>
            <w:r>
              <w:br/>
            </w:r>
            <w:r>
              <w:rPr>
                <w:sz w:val="18"/>
                <w:szCs w:val="18"/>
              </w:rPr>
              <w:t xml:space="preserve">(max. 500 characters) </w:t>
            </w:r>
          </w:p>
        </w:tc>
        <w:tc>
          <w:tcPr>
            <w:tcW w:w="7229" w:type="dxa"/>
            <w:shd w:val="clear" w:color="auto" w:fill="auto"/>
          </w:tcPr>
          <w:p w:rsidR="00163CBE" w:rsidRPr="00BF3633" w:rsidRDefault="007740BE" w:rsidP="00163CBE">
            <w:pPr>
              <w:spacing w:after="0" w:line="276" w:lineRule="auto"/>
              <w:rPr>
                <w:lang w:eastAsia="sv-SE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:rsidTr="00163CBE">
        <w:tc>
          <w:tcPr>
            <w:tcW w:w="2127" w:type="dxa"/>
            <w:shd w:val="clear" w:color="auto" w:fill="auto"/>
          </w:tcPr>
          <w:p w:rsidR="00163CBE" w:rsidRPr="00BF3633" w:rsidRDefault="00163CBE" w:rsidP="00163CBE">
            <w:pPr>
              <w:rPr>
                <w:b/>
              </w:rPr>
            </w:pPr>
            <w:r w:rsidRPr="00BF3633">
              <w:rPr>
                <w:b/>
              </w:rPr>
              <w:t>Target group(s)</w:t>
            </w:r>
            <w:r>
              <w:rPr>
                <w:b/>
              </w:rPr>
              <w:t xml:space="preserve"> – </w:t>
            </w:r>
            <w:r>
              <w:rPr>
                <w:lang w:val="en-US"/>
              </w:rPr>
              <w:t>who will the project work with?</w:t>
            </w:r>
            <w:r>
              <w:rPr>
                <w:b/>
              </w:rPr>
              <w:br/>
            </w:r>
          </w:p>
        </w:tc>
        <w:tc>
          <w:tcPr>
            <w:tcW w:w="7229" w:type="dxa"/>
            <w:shd w:val="clear" w:color="auto" w:fill="auto"/>
          </w:tcPr>
          <w:p w:rsidR="00163CBE" w:rsidRPr="00BF3633" w:rsidRDefault="007740BE" w:rsidP="00163CBE">
            <w:pPr>
              <w:spacing w:after="0" w:line="276" w:lineRule="auto"/>
              <w:rPr>
                <w:lang w:eastAsia="sv-SE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:rsidTr="00163CBE">
        <w:tc>
          <w:tcPr>
            <w:tcW w:w="2127" w:type="dxa"/>
            <w:shd w:val="clear" w:color="auto" w:fill="auto"/>
          </w:tcPr>
          <w:p w:rsidR="00163CBE" w:rsidRPr="00BF3633" w:rsidRDefault="00163CBE" w:rsidP="00163CBE">
            <w:pPr>
              <w:rPr>
                <w:b/>
              </w:rPr>
            </w:pPr>
            <w:r w:rsidRPr="00BF3633">
              <w:rPr>
                <w:b/>
              </w:rPr>
              <w:t>Final beneficiaries</w:t>
            </w:r>
            <w:r>
              <w:rPr>
                <w:b/>
              </w:rPr>
              <w:t xml:space="preserve"> – </w:t>
            </w:r>
            <w:r w:rsidRPr="00F8034E">
              <w:t>who will benefit in the end?</w:t>
            </w:r>
            <w:r>
              <w:rPr>
                <w:b/>
              </w:rPr>
              <w:br/>
            </w:r>
          </w:p>
        </w:tc>
        <w:tc>
          <w:tcPr>
            <w:tcW w:w="7229" w:type="dxa"/>
            <w:shd w:val="clear" w:color="auto" w:fill="auto"/>
          </w:tcPr>
          <w:p w:rsidR="00163CBE" w:rsidRPr="00BF3633" w:rsidRDefault="007740BE" w:rsidP="00163CBE">
            <w:pPr>
              <w:spacing w:after="0" w:line="276" w:lineRule="auto"/>
              <w:rPr>
                <w:lang w:eastAsia="sv-SE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:rsidTr="00163CBE">
        <w:tc>
          <w:tcPr>
            <w:tcW w:w="2127" w:type="dxa"/>
            <w:shd w:val="clear" w:color="auto" w:fill="auto"/>
          </w:tcPr>
          <w:p w:rsidR="00163CBE" w:rsidRPr="00BF3633" w:rsidRDefault="00163CBE" w:rsidP="00163CBE">
            <w:pPr>
              <w:rPr>
                <w:b/>
              </w:rPr>
            </w:pPr>
            <w:r w:rsidRPr="00BF3633">
              <w:rPr>
                <w:b/>
              </w:rPr>
              <w:t>Main project activities</w:t>
            </w:r>
            <w:r>
              <w:rPr>
                <w:b/>
              </w:rPr>
              <w:br/>
            </w:r>
            <w:r w:rsidRPr="00903C93">
              <w:rPr>
                <w:sz w:val="18"/>
              </w:rPr>
              <w:t xml:space="preserve">(max. </w:t>
            </w:r>
            <w:r>
              <w:rPr>
                <w:sz w:val="18"/>
              </w:rPr>
              <w:t>500</w:t>
            </w:r>
            <w:r w:rsidRPr="00903C93">
              <w:rPr>
                <w:sz w:val="18"/>
              </w:rPr>
              <w:t xml:space="preserve"> characters)</w:t>
            </w:r>
          </w:p>
        </w:tc>
        <w:tc>
          <w:tcPr>
            <w:tcW w:w="7229" w:type="dxa"/>
            <w:shd w:val="clear" w:color="auto" w:fill="auto"/>
          </w:tcPr>
          <w:p w:rsidR="00163CBE" w:rsidRPr="00BF3633" w:rsidRDefault="007740BE" w:rsidP="00163CBE">
            <w:pPr>
              <w:spacing w:after="0" w:line="276" w:lineRule="auto"/>
              <w:rPr>
                <w:lang w:eastAsia="sv-SE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  <w:r w:rsidR="00163CBE" w:rsidRPr="00CC394A" w:rsidDel="00877058">
              <w:rPr>
                <w:highlight w:val="lightGray"/>
                <w:lang w:eastAsia="sv-SE"/>
              </w:rPr>
              <w:t xml:space="preserve"> </w:t>
            </w:r>
          </w:p>
        </w:tc>
      </w:tr>
      <w:tr w:rsidR="00163CBE" w:rsidRPr="00BF3633" w:rsidTr="00163CBE">
        <w:tc>
          <w:tcPr>
            <w:tcW w:w="2127" w:type="dxa"/>
            <w:shd w:val="clear" w:color="auto" w:fill="auto"/>
          </w:tcPr>
          <w:p w:rsidR="00163CBE" w:rsidRPr="00CA79FD" w:rsidRDefault="00163CBE" w:rsidP="00163CBE">
            <w:pPr>
              <w:rPr>
                <w:b/>
              </w:rPr>
            </w:pPr>
            <w:r w:rsidRPr="00CA79FD">
              <w:rPr>
                <w:b/>
              </w:rPr>
              <w:t>Do you intend to apply for CF collaborative project funding after this seed- funded project?</w:t>
            </w:r>
          </w:p>
        </w:tc>
        <w:tc>
          <w:tcPr>
            <w:tcW w:w="7229" w:type="dxa"/>
            <w:shd w:val="clear" w:color="auto" w:fill="auto"/>
          </w:tcPr>
          <w:p w:rsidR="00163CBE" w:rsidRPr="009B7649" w:rsidRDefault="00163CBE" w:rsidP="00163CBE">
            <w:pPr>
              <w:spacing w:after="200" w:line="276" w:lineRule="auto"/>
              <w:rPr>
                <w:lang w:val="en-US"/>
              </w:rPr>
            </w:pPr>
            <w:r w:rsidRPr="009B7649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649">
              <w:rPr>
                <w:lang w:val="en-US"/>
              </w:rPr>
              <w:instrText xml:space="preserve"> FORMCHECKBOX </w:instrText>
            </w:r>
            <w:r w:rsidR="00023524">
              <w:rPr>
                <w:lang w:val="sv-SE"/>
              </w:rPr>
            </w:r>
            <w:r w:rsidR="00023524">
              <w:rPr>
                <w:lang w:val="sv-SE"/>
              </w:rPr>
              <w:fldChar w:fldCharType="separate"/>
            </w:r>
            <w:r w:rsidRPr="009B7649">
              <w:fldChar w:fldCharType="end"/>
            </w:r>
            <w:r w:rsidRPr="009B7649">
              <w:rPr>
                <w:lang w:val="en-US"/>
              </w:rPr>
              <w:t xml:space="preserve"> Yes</w:t>
            </w:r>
          </w:p>
          <w:p w:rsidR="00163CBE" w:rsidRPr="009B7649" w:rsidRDefault="00163CBE" w:rsidP="00163CBE">
            <w:pPr>
              <w:spacing w:after="200" w:line="276" w:lineRule="auto"/>
              <w:rPr>
                <w:bCs/>
                <w:lang w:val="en-US"/>
              </w:rPr>
            </w:pPr>
            <w:r w:rsidRPr="009B7649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49">
              <w:rPr>
                <w:lang w:val="en-US"/>
              </w:rPr>
              <w:instrText xml:space="preserve"> FORMCHECKBOX </w:instrText>
            </w:r>
            <w:r w:rsidR="00023524">
              <w:rPr>
                <w:lang w:val="sv-SE"/>
              </w:rPr>
            </w:r>
            <w:r w:rsidR="00023524">
              <w:rPr>
                <w:lang w:val="sv-SE"/>
              </w:rPr>
              <w:fldChar w:fldCharType="separate"/>
            </w:r>
            <w:r w:rsidRPr="009B7649">
              <w:fldChar w:fldCharType="end"/>
            </w:r>
            <w:r w:rsidRPr="009B7649">
              <w:rPr>
                <w:lang w:val="en-US"/>
              </w:rPr>
              <w:t xml:space="preserve"> No </w:t>
            </w:r>
          </w:p>
          <w:p w:rsidR="00163CBE" w:rsidRPr="00CC394A" w:rsidRDefault="00163CBE" w:rsidP="00163CBE">
            <w:pPr>
              <w:spacing w:after="0" w:line="276" w:lineRule="auto"/>
              <w:rPr>
                <w:highlight w:val="lightGray"/>
                <w:lang w:eastAsia="sv-SE"/>
              </w:rPr>
            </w:pPr>
          </w:p>
        </w:tc>
      </w:tr>
    </w:tbl>
    <w:p w:rsidR="000D757D" w:rsidRDefault="000D757D" w:rsidP="000D757D">
      <w:pPr>
        <w:spacing w:after="200" w:line="276" w:lineRule="auto"/>
      </w:pPr>
    </w:p>
    <w:p w:rsidR="000D757D" w:rsidRDefault="000D757D" w:rsidP="000D757D">
      <w:pPr>
        <w:spacing w:after="200" w:line="276" w:lineRule="auto"/>
      </w:pPr>
    </w:p>
    <w:p w:rsidR="000D757D" w:rsidRDefault="000D757D" w:rsidP="000D757D">
      <w:pPr>
        <w:spacing w:after="200" w:line="276" w:lineRule="auto"/>
      </w:pPr>
    </w:p>
    <w:p w:rsidR="000D757D" w:rsidRPr="00F8034E" w:rsidRDefault="000D757D" w:rsidP="00656B31">
      <w:pPr>
        <w:pStyle w:val="Rubrik1"/>
        <w:ind w:left="360"/>
        <w:rPr>
          <w:lang w:eastAsia="sv-SE"/>
        </w:rPr>
      </w:pPr>
      <w:r w:rsidRPr="00F8034E">
        <w:rPr>
          <w:lang w:eastAsia="sv-SE"/>
        </w:rPr>
        <w:t>WHY?</w:t>
      </w:r>
    </w:p>
    <w:p w:rsidR="000D757D" w:rsidRPr="00656B31" w:rsidRDefault="000D757D" w:rsidP="00656B31">
      <w:pPr>
        <w:ind w:left="360"/>
        <w:rPr>
          <w:b/>
          <w:lang w:eastAsia="sv-SE"/>
        </w:rPr>
      </w:pPr>
      <w:r w:rsidRPr="00656B31">
        <w:rPr>
          <w:b/>
          <w:lang w:eastAsia="sv-SE"/>
        </w:rPr>
        <w:t>PROBLEM ANALYSIS</w:t>
      </w:r>
    </w:p>
    <w:p w:rsidR="000D757D" w:rsidRPr="00656B31" w:rsidRDefault="00163CBE" w:rsidP="00656B31">
      <w:pPr>
        <w:pStyle w:val="Liststycke"/>
        <w:keepNext/>
        <w:keepLines/>
        <w:numPr>
          <w:ilvl w:val="0"/>
          <w:numId w:val="37"/>
        </w:numPr>
        <w:spacing w:after="0"/>
        <w:outlineLvl w:val="1"/>
        <w:rPr>
          <w:b/>
          <w:bCs/>
          <w:szCs w:val="26"/>
        </w:rPr>
      </w:pPr>
      <w:r w:rsidRPr="00656B31">
        <w:rPr>
          <w:b/>
          <w:bCs/>
          <w:szCs w:val="26"/>
        </w:rPr>
        <w:t>W</w:t>
      </w:r>
      <w:r w:rsidR="000D757D" w:rsidRPr="00656B31">
        <w:rPr>
          <w:b/>
          <w:bCs/>
          <w:szCs w:val="26"/>
        </w:rPr>
        <w:t xml:space="preserve">hat specific problem does the project seek to address? </w:t>
      </w:r>
    </w:p>
    <w:p w:rsidR="000D757D" w:rsidRPr="00F8034E" w:rsidRDefault="007740BE" w:rsidP="00FD2702">
      <w:pPr>
        <w:ind w:left="360"/>
        <w:rPr>
          <w:lang w:eastAsia="sv-SE"/>
        </w:rPr>
      </w:pPr>
      <w:r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bookmarkStart w:id="2" w:name="Text13"/>
      <w:r>
        <w:rPr>
          <w:highlight w:val="lightGray"/>
          <w:lang w:eastAsia="sv-SE"/>
        </w:rPr>
        <w:instrText xml:space="preserve"> FORMTEXT </w:instrText>
      </w:r>
      <w:r>
        <w:rPr>
          <w:highlight w:val="lightGray"/>
          <w:lang w:eastAsia="sv-SE"/>
        </w:rPr>
      </w:r>
      <w:r>
        <w:rPr>
          <w:highlight w:val="lightGray"/>
          <w:lang w:eastAsia="sv-SE"/>
        </w:rPr>
        <w:fldChar w:fldCharType="separate"/>
      </w:r>
      <w:r>
        <w:rPr>
          <w:noProof/>
          <w:highlight w:val="lightGray"/>
          <w:lang w:eastAsia="sv-SE"/>
        </w:rPr>
        <w:t>Answer here</w:t>
      </w:r>
      <w:r>
        <w:rPr>
          <w:highlight w:val="lightGray"/>
          <w:lang w:eastAsia="sv-SE"/>
        </w:rPr>
        <w:fldChar w:fldCharType="end"/>
      </w:r>
      <w:bookmarkEnd w:id="2"/>
    </w:p>
    <w:p w:rsidR="000D757D" w:rsidRPr="00F8034E" w:rsidRDefault="000D757D" w:rsidP="00656B31">
      <w:pPr>
        <w:pStyle w:val="Liststycke"/>
        <w:numPr>
          <w:ilvl w:val="0"/>
          <w:numId w:val="37"/>
        </w:numPr>
      </w:pPr>
      <w:r w:rsidRPr="00656B31">
        <w:rPr>
          <w:b/>
          <w:lang w:eastAsia="sv-SE"/>
        </w:rPr>
        <w:t xml:space="preserve">Why is this problem relevant with regard </w:t>
      </w:r>
      <w:proofErr w:type="gramStart"/>
      <w:r w:rsidRPr="00656B31">
        <w:rPr>
          <w:b/>
          <w:lang w:eastAsia="sv-SE"/>
        </w:rPr>
        <w:t>to:</w:t>
      </w:r>
      <w:proofErr w:type="gramEnd"/>
      <w:r w:rsidRPr="00656B31">
        <w:rPr>
          <w:b/>
          <w:lang w:eastAsia="sv-SE"/>
        </w:rPr>
        <w:t xml:space="preserve"> </w:t>
      </w:r>
    </w:p>
    <w:p w:rsidR="000D757D" w:rsidRPr="00656B31" w:rsidRDefault="000D757D" w:rsidP="00656B31">
      <w:pPr>
        <w:pStyle w:val="Liststycke"/>
        <w:numPr>
          <w:ilvl w:val="4"/>
          <w:numId w:val="38"/>
        </w:numPr>
        <w:spacing w:after="0"/>
        <w:rPr>
          <w:b/>
        </w:rPr>
      </w:pPr>
      <w:r w:rsidRPr="00656B31">
        <w:rPr>
          <w:b/>
          <w:lang w:eastAsia="sv-SE"/>
        </w:rPr>
        <w:t xml:space="preserve">Democracy or freedom of speech in this country or region? </w:t>
      </w:r>
    </w:p>
    <w:p w:rsidR="000D757D" w:rsidRPr="00F8034E" w:rsidRDefault="007740BE" w:rsidP="00FD2702">
      <w:pPr>
        <w:keepNext/>
        <w:keepLines/>
        <w:spacing w:after="240"/>
        <w:ind w:left="360" w:firstLine="944"/>
        <w:outlineLvl w:val="1"/>
        <w:rPr>
          <w:bCs/>
          <w:szCs w:val="26"/>
          <w:lang w:eastAsia="sv-SE"/>
        </w:rPr>
      </w:pPr>
      <w:r>
        <w:rPr>
          <w:bCs/>
          <w:szCs w:val="26"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>
        <w:rPr>
          <w:bCs/>
          <w:szCs w:val="26"/>
          <w:highlight w:val="lightGray"/>
          <w:lang w:eastAsia="sv-SE"/>
        </w:rPr>
        <w:instrText xml:space="preserve"> FORMTEXT </w:instrText>
      </w:r>
      <w:r>
        <w:rPr>
          <w:bCs/>
          <w:szCs w:val="26"/>
          <w:highlight w:val="lightGray"/>
          <w:lang w:eastAsia="sv-SE"/>
        </w:rPr>
      </w:r>
      <w:r>
        <w:rPr>
          <w:bCs/>
          <w:szCs w:val="26"/>
          <w:highlight w:val="lightGray"/>
          <w:lang w:eastAsia="sv-SE"/>
        </w:rPr>
        <w:fldChar w:fldCharType="separate"/>
      </w:r>
      <w:r>
        <w:rPr>
          <w:bCs/>
          <w:noProof/>
          <w:szCs w:val="26"/>
          <w:highlight w:val="lightGray"/>
          <w:lang w:eastAsia="sv-SE"/>
        </w:rPr>
        <w:t>Answer here</w:t>
      </w:r>
      <w:r>
        <w:rPr>
          <w:bCs/>
          <w:szCs w:val="26"/>
          <w:highlight w:val="lightGray"/>
          <w:lang w:eastAsia="sv-SE"/>
        </w:rPr>
        <w:fldChar w:fldCharType="end"/>
      </w:r>
    </w:p>
    <w:p w:rsidR="000D757D" w:rsidRPr="00656B31" w:rsidRDefault="000D757D" w:rsidP="00656B31">
      <w:pPr>
        <w:pStyle w:val="Liststycke"/>
        <w:numPr>
          <w:ilvl w:val="4"/>
          <w:numId w:val="38"/>
        </w:numPr>
        <w:spacing w:after="0" w:line="276" w:lineRule="auto"/>
        <w:rPr>
          <w:b/>
          <w:lang w:eastAsia="sv-SE"/>
        </w:rPr>
      </w:pPr>
      <w:r w:rsidRPr="00656B31">
        <w:rPr>
          <w:b/>
          <w:lang w:eastAsia="sv-SE"/>
        </w:rPr>
        <w:t xml:space="preserve">Gender-equality and non-discrimination in this country or region? </w:t>
      </w:r>
    </w:p>
    <w:p w:rsidR="000D757D" w:rsidRDefault="007740BE" w:rsidP="00FD2702">
      <w:pPr>
        <w:spacing w:after="0" w:line="276" w:lineRule="auto"/>
        <w:ind w:left="360" w:firstLine="944"/>
        <w:rPr>
          <w:lang w:eastAsia="sv-SE"/>
        </w:rPr>
      </w:pPr>
      <w:r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>
        <w:rPr>
          <w:highlight w:val="lightGray"/>
          <w:lang w:eastAsia="sv-SE"/>
        </w:rPr>
        <w:instrText xml:space="preserve"> FORMTEXT </w:instrText>
      </w:r>
      <w:r>
        <w:rPr>
          <w:highlight w:val="lightGray"/>
          <w:lang w:eastAsia="sv-SE"/>
        </w:rPr>
      </w:r>
      <w:r>
        <w:rPr>
          <w:highlight w:val="lightGray"/>
          <w:lang w:eastAsia="sv-SE"/>
        </w:rPr>
        <w:fldChar w:fldCharType="separate"/>
      </w:r>
      <w:r>
        <w:rPr>
          <w:noProof/>
          <w:highlight w:val="lightGray"/>
          <w:lang w:eastAsia="sv-SE"/>
        </w:rPr>
        <w:t>Answer here</w:t>
      </w:r>
      <w:r>
        <w:rPr>
          <w:highlight w:val="lightGray"/>
          <w:lang w:eastAsia="sv-SE"/>
        </w:rPr>
        <w:fldChar w:fldCharType="end"/>
      </w:r>
      <w:r w:rsidR="00FD2702">
        <w:rPr>
          <w:lang w:eastAsia="sv-SE"/>
        </w:rPr>
        <w:br/>
      </w:r>
    </w:p>
    <w:p w:rsidR="000D757D" w:rsidRPr="00656B31" w:rsidRDefault="000D757D" w:rsidP="00656B31">
      <w:pPr>
        <w:pStyle w:val="Liststycke"/>
        <w:numPr>
          <w:ilvl w:val="0"/>
          <w:numId w:val="37"/>
        </w:numPr>
        <w:rPr>
          <w:b/>
          <w:lang w:eastAsia="sv-SE"/>
        </w:rPr>
      </w:pPr>
      <w:r w:rsidRPr="00656B31">
        <w:rPr>
          <w:b/>
          <w:lang w:eastAsia="sv-SE"/>
        </w:rPr>
        <w:t xml:space="preserve">Explain how you will use media or the arts as a tool to address this problem. </w:t>
      </w:r>
      <w:r w:rsidRPr="00656B31">
        <w:rPr>
          <w:b/>
          <w:lang w:eastAsia="sv-SE"/>
        </w:rPr>
        <w:br/>
      </w:r>
      <w:r w:rsidR="007740B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highlight w:val="lightGray"/>
          <w:lang w:eastAsia="sv-SE"/>
        </w:rPr>
        <w:instrText xml:space="preserve"> FORMTEXT </w:instrText>
      </w:r>
      <w:r w:rsidR="007740BE">
        <w:rPr>
          <w:highlight w:val="lightGray"/>
          <w:lang w:eastAsia="sv-SE"/>
        </w:rPr>
      </w:r>
      <w:r w:rsidR="007740BE">
        <w:rPr>
          <w:highlight w:val="lightGray"/>
          <w:lang w:eastAsia="sv-SE"/>
        </w:rPr>
        <w:fldChar w:fldCharType="separate"/>
      </w:r>
      <w:r w:rsidR="007740BE">
        <w:rPr>
          <w:noProof/>
          <w:highlight w:val="lightGray"/>
          <w:lang w:eastAsia="sv-SE"/>
        </w:rPr>
        <w:t>Answer here</w:t>
      </w:r>
      <w:r w:rsidR="007740BE">
        <w:rPr>
          <w:highlight w:val="lightGray"/>
          <w:lang w:eastAsia="sv-SE"/>
        </w:rPr>
        <w:fldChar w:fldCharType="end"/>
      </w:r>
      <w:r w:rsidR="00163CBE" w:rsidRPr="00656B31">
        <w:rPr>
          <w:b/>
          <w:lang w:eastAsia="sv-SE"/>
        </w:rPr>
        <w:tab/>
      </w:r>
    </w:p>
    <w:p w:rsidR="000D757D" w:rsidRDefault="000D757D" w:rsidP="00656B31">
      <w:pPr>
        <w:ind w:left="360"/>
        <w:rPr>
          <w:lang w:eastAsia="sv-SE"/>
        </w:rPr>
      </w:pPr>
      <w:r w:rsidRPr="00656B31">
        <w:rPr>
          <w:b/>
          <w:lang w:eastAsia="sv-SE"/>
        </w:rPr>
        <w:t>OBJECTIVES</w:t>
      </w:r>
    </w:p>
    <w:p w:rsidR="000D757D" w:rsidRPr="00656B31" w:rsidRDefault="000D757D" w:rsidP="00656B31">
      <w:pPr>
        <w:pStyle w:val="Liststycke"/>
        <w:numPr>
          <w:ilvl w:val="0"/>
          <w:numId w:val="37"/>
        </w:numPr>
        <w:rPr>
          <w:sz w:val="20"/>
          <w:highlight w:val="lightGray"/>
          <w:lang w:eastAsia="sv-SE"/>
        </w:rPr>
      </w:pPr>
      <w:r w:rsidRPr="00656B31">
        <w:rPr>
          <w:b/>
          <w:lang w:eastAsia="sv-SE"/>
        </w:rPr>
        <w:t>Tick which Creative Force programme objectives your project will contribute to. (Max. 3 objectives) These are the objectives you will use to evaluate the project if granted funding. You will be asked to explain how your project has contributed to every objective you choose ‒ so be restrictive.</w:t>
      </w:r>
      <w:r w:rsidRPr="00656B31">
        <w:rPr>
          <w:sz w:val="20"/>
          <w:highlight w:val="lightGray"/>
          <w:lang w:eastAsia="sv-SE"/>
        </w:rPr>
        <w:br/>
      </w:r>
    </w:p>
    <w:tbl>
      <w:tblPr>
        <w:tblW w:w="9180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0D757D" w:rsidTr="00FD270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D757D" w:rsidRDefault="000D757D" w:rsidP="000D757D">
            <w:pPr>
              <w:spacing w:after="0"/>
              <w:jc w:val="center"/>
              <w:rPr>
                <w:lang w:eastAsia="sv-SE"/>
              </w:rPr>
            </w:pPr>
            <w:r w:rsidRPr="00CC394A">
              <w:rPr>
                <w:sz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4A">
              <w:rPr>
                <w:sz w:val="20"/>
                <w:highlight w:val="lightGray"/>
                <w:lang w:eastAsia="sv-SE"/>
              </w:rPr>
              <w:instrText xml:space="preserve"> FORMCHECKBOX </w:instrText>
            </w:r>
            <w:r w:rsidR="00023524">
              <w:rPr>
                <w:sz w:val="20"/>
                <w:highlight w:val="lightGray"/>
                <w:lang w:eastAsia="sv-SE"/>
              </w:rPr>
            </w:r>
            <w:r w:rsidR="00023524">
              <w:rPr>
                <w:sz w:val="20"/>
                <w:highlight w:val="lightGray"/>
                <w:lang w:eastAsia="sv-SE"/>
              </w:rPr>
              <w:fldChar w:fldCharType="separate"/>
            </w:r>
            <w:r w:rsidRPr="00CC394A">
              <w:rPr>
                <w:sz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757D" w:rsidRPr="00E12179" w:rsidRDefault="00260A3D" w:rsidP="000D757D">
            <w:pPr>
              <w:spacing w:after="0"/>
              <w:rPr>
                <w:i/>
                <w:lang w:eastAsia="sv-SE"/>
              </w:rPr>
            </w:pPr>
            <w:r w:rsidRPr="00114F6E">
              <w:rPr>
                <w:i/>
                <w:lang w:eastAsia="sv-SE"/>
              </w:rPr>
              <w:t>Improved conditions for democratic accountability to the people</w:t>
            </w:r>
            <w:r>
              <w:rPr>
                <w:i/>
                <w:lang w:eastAsia="sv-SE"/>
              </w:rPr>
              <w:t>.</w:t>
            </w:r>
          </w:p>
        </w:tc>
      </w:tr>
      <w:tr w:rsidR="000D757D" w:rsidTr="00FD270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D757D" w:rsidRDefault="000D757D" w:rsidP="000D757D">
            <w:pPr>
              <w:spacing w:after="0"/>
              <w:jc w:val="center"/>
              <w:rPr>
                <w:lang w:eastAsia="sv-SE"/>
              </w:rPr>
            </w:pPr>
            <w:r w:rsidRPr="00CC394A">
              <w:rPr>
                <w:sz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4A">
              <w:rPr>
                <w:sz w:val="20"/>
                <w:highlight w:val="lightGray"/>
                <w:lang w:eastAsia="sv-SE"/>
              </w:rPr>
              <w:instrText xml:space="preserve"> FORMCHECKBOX </w:instrText>
            </w:r>
            <w:r w:rsidR="00023524">
              <w:rPr>
                <w:sz w:val="20"/>
                <w:highlight w:val="lightGray"/>
                <w:lang w:eastAsia="sv-SE"/>
              </w:rPr>
            </w:r>
            <w:r w:rsidR="00023524">
              <w:rPr>
                <w:sz w:val="20"/>
                <w:highlight w:val="lightGray"/>
                <w:lang w:eastAsia="sv-SE"/>
              </w:rPr>
              <w:fldChar w:fldCharType="separate"/>
            </w:r>
            <w:r w:rsidRPr="00CC394A">
              <w:rPr>
                <w:sz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757D" w:rsidRPr="00E12179" w:rsidRDefault="00260A3D" w:rsidP="000D757D">
            <w:pPr>
              <w:spacing w:after="0"/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Enhanced capacity among drivers of change and civil society to promote democracy, human rights and non-discrimination. </w:t>
            </w:r>
          </w:p>
        </w:tc>
      </w:tr>
      <w:tr w:rsidR="000D757D" w:rsidTr="00FD270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D757D" w:rsidRDefault="000D757D" w:rsidP="000D757D">
            <w:pPr>
              <w:spacing w:after="0"/>
              <w:jc w:val="center"/>
              <w:rPr>
                <w:lang w:eastAsia="sv-SE"/>
              </w:rPr>
            </w:pPr>
            <w:r w:rsidRPr="00CC394A">
              <w:rPr>
                <w:sz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4A">
              <w:rPr>
                <w:sz w:val="20"/>
                <w:highlight w:val="lightGray"/>
                <w:lang w:eastAsia="sv-SE"/>
              </w:rPr>
              <w:instrText xml:space="preserve"> FORMCHECKBOX </w:instrText>
            </w:r>
            <w:r w:rsidR="00023524">
              <w:rPr>
                <w:sz w:val="20"/>
                <w:highlight w:val="lightGray"/>
                <w:lang w:eastAsia="sv-SE"/>
              </w:rPr>
            </w:r>
            <w:r w:rsidR="00023524">
              <w:rPr>
                <w:sz w:val="20"/>
                <w:highlight w:val="lightGray"/>
                <w:lang w:eastAsia="sv-SE"/>
              </w:rPr>
              <w:fldChar w:fldCharType="separate"/>
            </w:r>
            <w:r w:rsidRPr="00CC394A">
              <w:rPr>
                <w:sz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757D" w:rsidRPr="00E12179" w:rsidRDefault="00260A3D" w:rsidP="000D757D">
            <w:pPr>
              <w:spacing w:after="0"/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Mass media with increased capacity to promote transparency and public dialogue. </w:t>
            </w:r>
          </w:p>
        </w:tc>
      </w:tr>
      <w:tr w:rsidR="000D757D" w:rsidTr="00FD270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D757D" w:rsidRPr="00CC394A" w:rsidRDefault="000D757D" w:rsidP="000D757D">
            <w:pPr>
              <w:spacing w:after="0"/>
              <w:jc w:val="center"/>
              <w:rPr>
                <w:sz w:val="20"/>
                <w:highlight w:val="lightGray"/>
                <w:lang w:eastAsia="sv-SE"/>
              </w:rPr>
            </w:pPr>
            <w:r w:rsidRPr="00CC394A">
              <w:rPr>
                <w:sz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4A">
              <w:rPr>
                <w:sz w:val="20"/>
                <w:highlight w:val="lightGray"/>
                <w:lang w:eastAsia="sv-SE"/>
              </w:rPr>
              <w:instrText xml:space="preserve"> FORMCHECKBOX </w:instrText>
            </w:r>
            <w:r w:rsidR="00023524">
              <w:rPr>
                <w:sz w:val="20"/>
                <w:highlight w:val="lightGray"/>
                <w:lang w:eastAsia="sv-SE"/>
              </w:rPr>
            </w:r>
            <w:r w:rsidR="00023524">
              <w:rPr>
                <w:sz w:val="20"/>
                <w:highlight w:val="lightGray"/>
                <w:lang w:eastAsia="sv-SE"/>
              </w:rPr>
              <w:fldChar w:fldCharType="separate"/>
            </w:r>
            <w:r w:rsidRPr="00CC394A">
              <w:rPr>
                <w:sz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757D" w:rsidRDefault="00260A3D" w:rsidP="000D757D">
            <w:pPr>
              <w:spacing w:after="0"/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 xml:space="preserve">Increased environmental awareness and responsibility primarily among civil society actors. </w:t>
            </w:r>
          </w:p>
        </w:tc>
      </w:tr>
      <w:tr w:rsidR="000D757D" w:rsidTr="00FD270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D757D" w:rsidRPr="00CC394A" w:rsidRDefault="000D757D" w:rsidP="000D757D">
            <w:pPr>
              <w:spacing w:after="0"/>
              <w:jc w:val="center"/>
              <w:rPr>
                <w:sz w:val="20"/>
                <w:highlight w:val="lightGray"/>
                <w:lang w:eastAsia="sv-SE"/>
              </w:rPr>
            </w:pPr>
            <w:r w:rsidRPr="00CC394A">
              <w:rPr>
                <w:sz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4A">
              <w:rPr>
                <w:sz w:val="20"/>
                <w:highlight w:val="lightGray"/>
                <w:lang w:eastAsia="sv-SE"/>
              </w:rPr>
              <w:instrText xml:space="preserve"> FORMCHECKBOX </w:instrText>
            </w:r>
            <w:r w:rsidR="00023524">
              <w:rPr>
                <w:sz w:val="20"/>
                <w:highlight w:val="lightGray"/>
                <w:lang w:eastAsia="sv-SE"/>
              </w:rPr>
            </w:r>
            <w:r w:rsidR="00023524">
              <w:rPr>
                <w:sz w:val="20"/>
                <w:highlight w:val="lightGray"/>
                <w:lang w:eastAsia="sv-SE"/>
              </w:rPr>
              <w:fldChar w:fldCharType="separate"/>
            </w:r>
            <w:r w:rsidRPr="00CC394A">
              <w:rPr>
                <w:sz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D757D" w:rsidRDefault="000D757D" w:rsidP="000D757D">
            <w:pPr>
              <w:spacing w:after="0"/>
              <w:rPr>
                <w:i/>
                <w:lang w:eastAsia="sv-SE"/>
              </w:rPr>
            </w:pPr>
            <w:r w:rsidRPr="00114F6E">
              <w:rPr>
                <w:i/>
                <w:lang w:eastAsia="sv-SE"/>
              </w:rPr>
              <w:t>Women and men increasingly have equal power to shape society and their own lives.</w:t>
            </w:r>
          </w:p>
        </w:tc>
      </w:tr>
    </w:tbl>
    <w:p w:rsidR="000D757D" w:rsidRDefault="000D757D" w:rsidP="000D757D">
      <w:pPr>
        <w:pStyle w:val="Rubrik1"/>
        <w:rPr>
          <w:lang w:eastAsia="sv-SE"/>
        </w:rPr>
      </w:pPr>
    </w:p>
    <w:p w:rsidR="000D757D" w:rsidRPr="00F5393E" w:rsidRDefault="00F5393E" w:rsidP="00656B31">
      <w:pPr>
        <w:pStyle w:val="Rubrik2"/>
        <w:numPr>
          <w:ilvl w:val="0"/>
          <w:numId w:val="37"/>
        </w:numPr>
        <w:spacing w:after="240" w:line="276" w:lineRule="auto"/>
        <w:rPr>
          <w:rFonts w:asciiTheme="minorHAnsi" w:hAnsiTheme="minorHAnsi" w:cstheme="minorHAnsi"/>
          <w:b w:val="0"/>
          <w:sz w:val="22"/>
          <w:szCs w:val="22"/>
          <w:lang w:eastAsia="sv-SE"/>
        </w:rPr>
      </w:pPr>
      <w:r w:rsidRPr="00F5393E">
        <w:rPr>
          <w:rStyle w:val="Rubrik2Char"/>
          <w:rFonts w:asciiTheme="minorHAnsi" w:hAnsiTheme="minorHAnsi" w:cstheme="minorHAnsi"/>
          <w:b/>
          <w:sz w:val="22"/>
          <w:szCs w:val="22"/>
          <w:lang w:eastAsia="sv-SE"/>
        </w:rPr>
        <w:t>What do you expect the project to achieve?</w:t>
      </w:r>
      <w:r w:rsidRPr="00F5393E">
        <w:rPr>
          <w:rFonts w:asciiTheme="minorHAnsi" w:hAnsiTheme="minorHAnsi" w:cstheme="minorHAnsi"/>
          <w:b w:val="0"/>
          <w:color w:val="FF0000"/>
          <w:sz w:val="22"/>
          <w:szCs w:val="22"/>
          <w:lang w:eastAsia="sv-SE"/>
        </w:rPr>
        <w:br/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3" w:name="Text11"/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b w:val="0"/>
          <w:noProof/>
          <w:sz w:val="22"/>
          <w:szCs w:val="22"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end"/>
      </w:r>
      <w:bookmarkEnd w:id="3"/>
      <w:r w:rsidR="000D757D" w:rsidRPr="00F5393E">
        <w:rPr>
          <w:rFonts w:asciiTheme="minorHAnsi" w:hAnsiTheme="minorHAnsi" w:cstheme="minorHAnsi"/>
          <w:b w:val="0"/>
          <w:sz w:val="22"/>
          <w:szCs w:val="22"/>
          <w:lang w:eastAsia="sv-SE"/>
        </w:rPr>
        <w:br/>
      </w:r>
    </w:p>
    <w:p w:rsidR="000D757D" w:rsidRPr="00F5393E" w:rsidRDefault="000D757D" w:rsidP="00656B31">
      <w:pPr>
        <w:pStyle w:val="Rubrik2"/>
        <w:numPr>
          <w:ilvl w:val="0"/>
          <w:numId w:val="37"/>
        </w:numPr>
        <w:spacing w:before="40" w:line="276" w:lineRule="auto"/>
        <w:rPr>
          <w:rStyle w:val="Rubrik2Char"/>
          <w:rFonts w:asciiTheme="minorHAnsi" w:hAnsiTheme="minorHAnsi" w:cstheme="minorHAnsi"/>
          <w:b/>
          <w:sz w:val="22"/>
          <w:szCs w:val="22"/>
          <w:lang w:eastAsia="sv-SE"/>
        </w:rPr>
      </w:pPr>
      <w:r w:rsidRPr="00F5393E">
        <w:rPr>
          <w:rStyle w:val="Rubrik2Char"/>
          <w:rFonts w:asciiTheme="minorHAnsi" w:hAnsiTheme="minorHAnsi" w:cstheme="minorHAnsi"/>
          <w:b/>
          <w:sz w:val="22"/>
          <w:szCs w:val="22"/>
          <w:lang w:eastAsia="sv-SE"/>
        </w:rPr>
        <w:t xml:space="preserve">How will you show that you have achieved this? Give indicators that will show whether you have succeeded. (See Guidelines for indicators.) </w:t>
      </w:r>
    </w:p>
    <w:p w:rsidR="000D757D" w:rsidRDefault="007740BE" w:rsidP="00F5393E">
      <w:pPr>
        <w:spacing w:before="40" w:after="0" w:line="276" w:lineRule="auto"/>
        <w:ind w:left="720"/>
        <w:rPr>
          <w:lang w:eastAsia="sv-SE"/>
        </w:rPr>
      </w:pPr>
      <w:r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>
        <w:rPr>
          <w:highlight w:val="lightGray"/>
          <w:lang w:eastAsia="sv-SE"/>
        </w:rPr>
        <w:instrText xml:space="preserve"> FORMTEXT </w:instrText>
      </w:r>
      <w:r>
        <w:rPr>
          <w:highlight w:val="lightGray"/>
          <w:lang w:eastAsia="sv-SE"/>
        </w:rPr>
      </w:r>
      <w:r>
        <w:rPr>
          <w:highlight w:val="lightGray"/>
          <w:lang w:eastAsia="sv-SE"/>
        </w:rPr>
        <w:fldChar w:fldCharType="separate"/>
      </w:r>
      <w:r>
        <w:rPr>
          <w:noProof/>
          <w:highlight w:val="lightGray"/>
          <w:lang w:eastAsia="sv-SE"/>
        </w:rPr>
        <w:t>Answer here</w:t>
      </w:r>
      <w:r>
        <w:rPr>
          <w:highlight w:val="lightGray"/>
          <w:lang w:eastAsia="sv-SE"/>
        </w:rPr>
        <w:fldChar w:fldCharType="end"/>
      </w:r>
    </w:p>
    <w:p w:rsidR="000D757D" w:rsidRDefault="000D757D" w:rsidP="00F5393E">
      <w:pPr>
        <w:spacing w:before="40" w:after="0" w:line="276" w:lineRule="auto"/>
        <w:ind w:left="720"/>
        <w:rPr>
          <w:lang w:eastAsia="sv-SE"/>
        </w:rPr>
      </w:pP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bookmarkStart w:id="4" w:name="_Hlk25937485"/>
    <w:p w:rsidR="000D757D" w:rsidRDefault="000D757D" w:rsidP="00F5393E">
      <w:pPr>
        <w:spacing w:before="40" w:after="0" w:line="276" w:lineRule="auto"/>
        <w:ind w:left="720"/>
        <w:rPr>
          <w:highlight w:val="lightGray"/>
          <w:lang w:eastAsia="sv-SE"/>
        </w:rPr>
      </w:pP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Default="000D757D" w:rsidP="00F5393E">
      <w:pPr>
        <w:spacing w:before="40" w:after="0" w:line="276" w:lineRule="auto"/>
        <w:ind w:left="720"/>
        <w:rPr>
          <w:highlight w:val="lightGray"/>
          <w:lang w:eastAsia="sv-SE"/>
        </w:rPr>
      </w:pPr>
      <w:r w:rsidRPr="00CC394A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</w:p>
    <w:p w:rsidR="000D757D" w:rsidRPr="00F5393E" w:rsidRDefault="000D757D" w:rsidP="00F5393E">
      <w:pPr>
        <w:spacing w:before="40" w:after="0" w:line="276" w:lineRule="auto"/>
        <w:ind w:left="720"/>
        <w:rPr>
          <w:rFonts w:asciiTheme="majorHAnsi" w:eastAsiaTheme="majorEastAsia" w:hAnsiTheme="majorHAnsi" w:cstheme="majorBidi"/>
          <w:sz w:val="28"/>
          <w:szCs w:val="28"/>
          <w:lang w:eastAsia="sv-SE"/>
        </w:rPr>
      </w:pPr>
      <w:r w:rsidRPr="00CC394A">
        <w:rPr>
          <w:highlight w:val="lightGray"/>
          <w:lang w:eastAsia="sv-SE"/>
        </w:rPr>
        <w:lastRenderedPageBreak/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CC394A">
        <w:rPr>
          <w:highlight w:val="lightGray"/>
          <w:lang w:eastAsia="sv-SE"/>
        </w:rPr>
        <w:instrText xml:space="preserve"> FORMTEXT </w:instrText>
      </w:r>
      <w:r w:rsidRPr="00CC394A">
        <w:rPr>
          <w:highlight w:val="lightGray"/>
          <w:lang w:eastAsia="sv-SE"/>
        </w:rPr>
      </w:r>
      <w:r w:rsidRPr="00CC394A">
        <w:rPr>
          <w:highlight w:val="lightGray"/>
          <w:lang w:eastAsia="sv-SE"/>
        </w:rPr>
        <w:fldChar w:fldCharType="separate"/>
      </w:r>
      <w:r w:rsidRPr="00CC394A">
        <w:rPr>
          <w:noProof/>
          <w:highlight w:val="lightGray"/>
          <w:lang w:eastAsia="sv-SE"/>
        </w:rPr>
        <w:t>Answer here</w:t>
      </w:r>
      <w:r w:rsidRPr="00CC394A">
        <w:rPr>
          <w:highlight w:val="lightGray"/>
          <w:lang w:eastAsia="sv-SE"/>
        </w:rPr>
        <w:fldChar w:fldCharType="end"/>
      </w:r>
      <w:bookmarkEnd w:id="4"/>
      <w:r w:rsidR="00F5393E">
        <w:rPr>
          <w:rStyle w:val="Rubrik2Char"/>
          <w:b w:val="0"/>
          <w:bCs w:val="0"/>
          <w:lang w:eastAsia="sv-SE"/>
        </w:rPr>
        <w:br/>
      </w:r>
    </w:p>
    <w:p w:rsidR="000D757D" w:rsidRDefault="000D757D" w:rsidP="000D757D">
      <w:pPr>
        <w:spacing w:after="0"/>
        <w:rPr>
          <w:lang w:eastAsia="sv-SE"/>
        </w:rPr>
      </w:pPr>
    </w:p>
    <w:p w:rsidR="000D757D" w:rsidRPr="00F5393E" w:rsidRDefault="000D757D" w:rsidP="00656B31">
      <w:pPr>
        <w:pStyle w:val="Rubrik1"/>
        <w:rPr>
          <w:lang w:eastAsia="sv-SE"/>
        </w:rPr>
      </w:pPr>
      <w:r w:rsidRPr="00F5393E">
        <w:rPr>
          <w:lang w:eastAsia="sv-SE"/>
        </w:rPr>
        <w:t>WHO?</w:t>
      </w:r>
    </w:p>
    <w:p w:rsidR="000D757D" w:rsidRDefault="000D757D" w:rsidP="000D757D">
      <w:pPr>
        <w:spacing w:after="0"/>
        <w:rPr>
          <w:rFonts w:ascii="Arial" w:hAnsi="Arial" w:cs="Arial"/>
          <w:b/>
          <w:sz w:val="32"/>
          <w:szCs w:val="32"/>
          <w:lang w:eastAsia="sv-SE"/>
        </w:rPr>
      </w:pPr>
    </w:p>
    <w:p w:rsidR="000D757D" w:rsidRPr="00F5393E" w:rsidRDefault="000D757D" w:rsidP="00656B31">
      <w:pPr>
        <w:pStyle w:val="Rubrik2"/>
        <w:numPr>
          <w:ilvl w:val="0"/>
          <w:numId w:val="37"/>
        </w:numPr>
        <w:spacing w:after="240" w:line="276" w:lineRule="auto"/>
        <w:rPr>
          <w:rFonts w:asciiTheme="minorHAnsi" w:hAnsiTheme="minorHAnsi" w:cstheme="minorHAnsi"/>
          <w:b w:val="0"/>
          <w:sz w:val="22"/>
          <w:szCs w:val="22"/>
          <w:lang w:eastAsia="sv-SE"/>
        </w:rPr>
      </w:pPr>
      <w:r w:rsidRPr="00F5393E">
        <w:rPr>
          <w:rFonts w:asciiTheme="minorHAnsi" w:hAnsiTheme="minorHAnsi" w:cstheme="minorHAnsi"/>
          <w:sz w:val="22"/>
          <w:szCs w:val="22"/>
          <w:lang w:val="en-US"/>
        </w:rPr>
        <w:t>Describe your target group(s) and explain how it/they will benefit from the project.</w:t>
      </w:r>
      <w:r w:rsidRPr="00F5393E">
        <w:rPr>
          <w:rFonts w:asciiTheme="minorHAnsi" w:hAnsiTheme="minorHAnsi" w:cstheme="minorHAnsi"/>
          <w:sz w:val="22"/>
          <w:szCs w:val="22"/>
          <w:lang w:val="en-US"/>
        </w:rPr>
        <w:br/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b w:val="0"/>
          <w:noProof/>
          <w:sz w:val="22"/>
          <w:szCs w:val="22"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end"/>
      </w:r>
    </w:p>
    <w:p w:rsidR="000D757D" w:rsidRPr="00AC682E" w:rsidRDefault="000D757D" w:rsidP="00656B31">
      <w:pPr>
        <w:pStyle w:val="Liststycke"/>
        <w:numPr>
          <w:ilvl w:val="0"/>
          <w:numId w:val="37"/>
        </w:numPr>
        <w:rPr>
          <w:rFonts w:asciiTheme="minorHAnsi" w:hAnsiTheme="minorHAnsi" w:cstheme="minorHAnsi"/>
          <w:b/>
          <w:lang w:eastAsia="sv-SE"/>
        </w:rPr>
      </w:pPr>
      <w:r w:rsidRPr="00AC682E">
        <w:rPr>
          <w:rFonts w:asciiTheme="minorHAnsi" w:hAnsiTheme="minorHAnsi" w:cstheme="minorHAnsi"/>
          <w:b/>
          <w:lang w:eastAsia="sv-SE"/>
        </w:rPr>
        <w:t xml:space="preserve">Describe your final beneficiaries and explain how they will benefit from the project. </w:t>
      </w:r>
      <w:r w:rsidR="007740BE">
        <w:rPr>
          <w:rFonts w:asciiTheme="minorHAnsi" w:hAnsiTheme="minorHAnsi" w:cstheme="minorHAnsi"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rFonts w:asciiTheme="minorHAnsi" w:hAnsiTheme="minorHAnsi" w:cstheme="minorHAnsi"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highlight w:val="lightGray"/>
          <w:lang w:eastAsia="sv-SE"/>
        </w:rPr>
      </w:r>
      <w:r w:rsidR="007740BE">
        <w:rPr>
          <w:rFonts w:asciiTheme="minorHAnsi" w:hAnsiTheme="minorHAnsi" w:cstheme="minorHAnsi"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noProof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highlight w:val="lightGray"/>
          <w:lang w:eastAsia="sv-SE"/>
        </w:rPr>
        <w:fldChar w:fldCharType="end"/>
      </w:r>
      <w:r w:rsidR="00AC682E">
        <w:rPr>
          <w:rFonts w:asciiTheme="minorHAnsi" w:hAnsiTheme="minorHAnsi" w:cstheme="minorHAnsi"/>
          <w:lang w:eastAsia="sv-SE"/>
        </w:rPr>
        <w:br/>
      </w:r>
    </w:p>
    <w:p w:rsidR="000D757D" w:rsidRPr="00656B31" w:rsidRDefault="000D757D" w:rsidP="00656B31">
      <w:pPr>
        <w:pStyle w:val="Liststycke"/>
        <w:numPr>
          <w:ilvl w:val="0"/>
          <w:numId w:val="37"/>
        </w:numPr>
        <w:spacing w:before="40" w:line="276" w:lineRule="auto"/>
        <w:rPr>
          <w:rFonts w:asciiTheme="minorHAnsi" w:hAnsiTheme="minorHAnsi" w:cstheme="minorHAnsi"/>
          <w:lang w:eastAsia="sv-SE"/>
        </w:rPr>
      </w:pPr>
      <w:r w:rsidRPr="00656B31">
        <w:rPr>
          <w:rFonts w:asciiTheme="minorHAnsi" w:hAnsiTheme="minorHAnsi" w:cstheme="minorHAnsi"/>
          <w:b/>
          <w:lang w:eastAsia="sv-SE"/>
        </w:rPr>
        <w:t xml:space="preserve">Describe the background to the project. How did the idea arise? </w:t>
      </w:r>
      <w:r w:rsidR="00AC682E" w:rsidRPr="00656B31">
        <w:rPr>
          <w:rFonts w:asciiTheme="minorHAnsi" w:hAnsiTheme="minorHAnsi" w:cstheme="minorHAnsi"/>
          <w:b/>
          <w:lang w:eastAsia="sv-SE"/>
        </w:rPr>
        <w:br/>
      </w:r>
      <w:r w:rsidR="007740BE">
        <w:rPr>
          <w:rFonts w:asciiTheme="minorHAnsi" w:hAnsiTheme="minorHAnsi" w:cstheme="minorHAnsi"/>
          <w:b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rFonts w:asciiTheme="minorHAnsi" w:hAnsiTheme="minorHAnsi" w:cstheme="minorHAnsi"/>
          <w:b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b/>
          <w:highlight w:val="lightGray"/>
          <w:lang w:eastAsia="sv-SE"/>
        </w:rPr>
      </w:r>
      <w:r w:rsidR="007740BE">
        <w:rPr>
          <w:rFonts w:asciiTheme="minorHAnsi" w:hAnsiTheme="minorHAnsi" w:cstheme="minorHAnsi"/>
          <w:b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b/>
          <w:noProof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b/>
          <w:highlight w:val="lightGray"/>
          <w:lang w:eastAsia="sv-SE"/>
        </w:rPr>
        <w:fldChar w:fldCharType="end"/>
      </w:r>
    </w:p>
    <w:p w:rsidR="00506778" w:rsidRDefault="000D757D" w:rsidP="00656B31">
      <w:pPr>
        <w:pStyle w:val="Rubrik2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  <w:lang w:eastAsia="sv-SE"/>
        </w:rPr>
      </w:pPr>
      <w:r w:rsidRPr="00F5393E">
        <w:rPr>
          <w:rFonts w:asciiTheme="minorHAnsi" w:hAnsiTheme="minorHAnsi" w:cstheme="minorHAnsi"/>
          <w:sz w:val="22"/>
          <w:szCs w:val="22"/>
          <w:lang w:val="en-US" w:eastAsia="sv-SE"/>
        </w:rPr>
        <w:t xml:space="preserve">How will your partnership work? </w:t>
      </w:r>
      <w:r w:rsidRPr="00F5393E">
        <w:rPr>
          <w:rFonts w:asciiTheme="minorHAnsi" w:hAnsiTheme="minorHAnsi" w:cstheme="minorHAnsi"/>
          <w:sz w:val="22"/>
          <w:szCs w:val="22"/>
        </w:rPr>
        <w:t xml:space="preserve">Who will be responsible for what? </w:t>
      </w:r>
      <w:r w:rsidR="00506778">
        <w:rPr>
          <w:rFonts w:asciiTheme="minorHAnsi" w:hAnsiTheme="minorHAnsi" w:cstheme="minorHAnsi"/>
          <w:sz w:val="22"/>
          <w:szCs w:val="22"/>
        </w:rPr>
        <w:br/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b w:val="0"/>
          <w:noProof/>
          <w:sz w:val="22"/>
          <w:szCs w:val="22"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end"/>
      </w:r>
      <w:r w:rsidR="00AC682E">
        <w:rPr>
          <w:rFonts w:asciiTheme="minorHAnsi" w:hAnsiTheme="minorHAnsi" w:cstheme="minorHAnsi"/>
          <w:b w:val="0"/>
          <w:sz w:val="22"/>
          <w:szCs w:val="22"/>
          <w:lang w:eastAsia="sv-SE"/>
        </w:rPr>
        <w:br/>
      </w:r>
    </w:p>
    <w:p w:rsidR="00AC682E" w:rsidRPr="00AC682E" w:rsidRDefault="00F5393E" w:rsidP="00656B31">
      <w:pPr>
        <w:pStyle w:val="Rubrik2"/>
        <w:numPr>
          <w:ilvl w:val="0"/>
          <w:numId w:val="37"/>
        </w:numPr>
        <w:spacing w:after="200" w:line="276" w:lineRule="auto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AC682E">
        <w:rPr>
          <w:rFonts w:asciiTheme="minorHAnsi" w:hAnsiTheme="minorHAnsi" w:cstheme="minorHAnsi"/>
          <w:sz w:val="22"/>
          <w:szCs w:val="22"/>
          <w:lang w:eastAsia="sv-SE"/>
        </w:rPr>
        <w:t>W</w:t>
      </w:r>
      <w:r w:rsidR="000D757D" w:rsidRPr="00AC682E">
        <w:rPr>
          <w:rFonts w:asciiTheme="minorHAnsi" w:hAnsiTheme="minorHAnsi" w:cstheme="minorHAnsi"/>
          <w:sz w:val="22"/>
          <w:szCs w:val="22"/>
          <w:lang w:eastAsia="sv-SE"/>
        </w:rPr>
        <w:t xml:space="preserve">hat </w:t>
      </w:r>
      <w:proofErr w:type="gramStart"/>
      <w:r w:rsidR="000D757D" w:rsidRPr="00AC682E">
        <w:rPr>
          <w:rFonts w:asciiTheme="minorHAnsi" w:hAnsiTheme="minorHAnsi" w:cstheme="minorHAnsi"/>
          <w:sz w:val="22"/>
          <w:szCs w:val="22"/>
          <w:lang w:eastAsia="sv-SE"/>
        </w:rPr>
        <w:t>particular knowledge/expertise</w:t>
      </w:r>
      <w:proofErr w:type="gramEnd"/>
      <w:r w:rsidR="000D757D" w:rsidRPr="00AC682E">
        <w:rPr>
          <w:rFonts w:asciiTheme="minorHAnsi" w:hAnsiTheme="minorHAnsi" w:cstheme="minorHAnsi"/>
          <w:sz w:val="22"/>
          <w:szCs w:val="22"/>
          <w:lang w:eastAsia="sv-SE"/>
        </w:rPr>
        <w:t xml:space="preserve"> do your organisations have that is relevant for this specific project and the problems it will work with?</w:t>
      </w:r>
      <w:r w:rsidR="000D757D" w:rsidRPr="00AC682E">
        <w:rPr>
          <w:rFonts w:asciiTheme="minorHAnsi" w:hAnsiTheme="minorHAnsi" w:cstheme="minorHAnsi"/>
          <w:sz w:val="22"/>
          <w:szCs w:val="22"/>
          <w:lang w:eastAsia="sv-SE"/>
        </w:rPr>
        <w:br/>
      </w:r>
      <w:bookmarkStart w:id="5" w:name="_Hlk25937139"/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instrText xml:space="preserve"> FORMTEXT </w:instrTex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separate"/>
      </w:r>
      <w:r w:rsidR="007740BE">
        <w:rPr>
          <w:rFonts w:asciiTheme="minorHAnsi" w:hAnsiTheme="minorHAnsi" w:cstheme="minorHAnsi"/>
          <w:b w:val="0"/>
          <w:noProof/>
          <w:sz w:val="22"/>
          <w:szCs w:val="22"/>
          <w:highlight w:val="lightGray"/>
          <w:lang w:eastAsia="sv-SE"/>
        </w:rPr>
        <w:t>Answer here</w:t>
      </w:r>
      <w:r w:rsidR="007740BE">
        <w:rPr>
          <w:rFonts w:asciiTheme="minorHAnsi" w:hAnsiTheme="minorHAnsi" w:cstheme="minorHAnsi"/>
          <w:b w:val="0"/>
          <w:sz w:val="22"/>
          <w:szCs w:val="22"/>
          <w:highlight w:val="lightGray"/>
          <w:lang w:eastAsia="sv-SE"/>
        </w:rPr>
        <w:fldChar w:fldCharType="end"/>
      </w:r>
      <w:r w:rsidR="000D757D" w:rsidRPr="00AC68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5"/>
      <w:r w:rsidR="00AC682E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0D757D" w:rsidRPr="00AC682E" w:rsidRDefault="000D757D" w:rsidP="00656B31">
      <w:pPr>
        <w:pStyle w:val="Rubrik2"/>
        <w:numPr>
          <w:ilvl w:val="0"/>
          <w:numId w:val="37"/>
        </w:numPr>
        <w:spacing w:after="200" w:line="276" w:lineRule="auto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AC682E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Have you worked together before? </w:t>
      </w:r>
    </w:p>
    <w:p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theme="minorHAnsi"/>
          <w:b/>
          <w:lang w:val="en-US"/>
        </w:rPr>
      </w:pPr>
      <w:r w:rsidRPr="00F5393E">
        <w:rPr>
          <w:rFonts w:asciiTheme="minorHAnsi" w:eastAsia="MS Mincho" w:hAnsiTheme="minorHAnsi" w:cstheme="minorHAnsi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93E">
        <w:rPr>
          <w:rFonts w:asciiTheme="minorHAnsi" w:eastAsia="MS Mincho" w:hAnsiTheme="minorHAnsi" w:cstheme="minorHAnsi"/>
          <w:lang w:val="en-US"/>
        </w:rPr>
        <w:instrText xml:space="preserve"> FORMCHECKBOX </w:instrText>
      </w:r>
      <w:r w:rsidR="00023524">
        <w:rPr>
          <w:rFonts w:asciiTheme="minorHAnsi" w:eastAsia="MS Mincho" w:hAnsiTheme="minorHAnsi" w:cstheme="minorHAnsi"/>
          <w:lang w:val="sv-SE"/>
        </w:rPr>
      </w:r>
      <w:r w:rsidR="00023524">
        <w:rPr>
          <w:rFonts w:asciiTheme="minorHAnsi" w:eastAsia="MS Mincho" w:hAnsiTheme="minorHAnsi" w:cstheme="minorHAnsi"/>
          <w:lang w:val="sv-SE"/>
        </w:rPr>
        <w:fldChar w:fldCharType="separate"/>
      </w:r>
      <w:r w:rsidRPr="00F5393E">
        <w:rPr>
          <w:rFonts w:asciiTheme="minorHAnsi" w:eastAsia="MS Mincho" w:hAnsiTheme="minorHAnsi" w:cstheme="minorHAnsi"/>
        </w:rPr>
        <w:fldChar w:fldCharType="end"/>
      </w:r>
      <w:r w:rsidRPr="00F5393E">
        <w:rPr>
          <w:rFonts w:asciiTheme="minorHAnsi" w:eastAsia="MS Mincho" w:hAnsiTheme="minorHAnsi" w:cstheme="minorHAnsi"/>
          <w:lang w:val="en-US"/>
        </w:rPr>
        <w:t xml:space="preserve"> </w:t>
      </w:r>
      <w:r w:rsidRPr="00F5393E">
        <w:rPr>
          <w:rFonts w:asciiTheme="minorHAnsi" w:eastAsia="MS Mincho" w:hAnsiTheme="minorHAnsi" w:cstheme="minorHAnsi"/>
          <w:b/>
          <w:lang w:val="en-US"/>
        </w:rPr>
        <w:t>Yes</w:t>
      </w:r>
    </w:p>
    <w:p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theme="minorHAnsi"/>
          <w:b/>
          <w:lang w:val="en-US"/>
        </w:rPr>
      </w:pPr>
      <w:r w:rsidRPr="00F5393E">
        <w:rPr>
          <w:rFonts w:asciiTheme="minorHAnsi" w:eastAsia="MS Mincho" w:hAnsiTheme="minorHAnsi" w:cstheme="minorHAnsi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3E">
        <w:rPr>
          <w:rFonts w:asciiTheme="minorHAnsi" w:eastAsia="MS Mincho" w:hAnsiTheme="minorHAnsi" w:cstheme="minorHAnsi"/>
          <w:lang w:val="en-US"/>
        </w:rPr>
        <w:instrText xml:space="preserve"> FORMCHECKBOX </w:instrText>
      </w:r>
      <w:r w:rsidR="00023524">
        <w:rPr>
          <w:rFonts w:asciiTheme="minorHAnsi" w:eastAsia="MS Mincho" w:hAnsiTheme="minorHAnsi" w:cstheme="minorHAnsi"/>
          <w:lang w:val="sv-SE"/>
        </w:rPr>
      </w:r>
      <w:r w:rsidR="00023524">
        <w:rPr>
          <w:rFonts w:asciiTheme="minorHAnsi" w:eastAsia="MS Mincho" w:hAnsiTheme="minorHAnsi" w:cstheme="minorHAnsi"/>
          <w:lang w:val="sv-SE"/>
        </w:rPr>
        <w:fldChar w:fldCharType="separate"/>
      </w:r>
      <w:r w:rsidRPr="00F5393E">
        <w:rPr>
          <w:rFonts w:asciiTheme="minorHAnsi" w:eastAsia="MS Mincho" w:hAnsiTheme="minorHAnsi" w:cstheme="minorHAnsi"/>
        </w:rPr>
        <w:fldChar w:fldCharType="end"/>
      </w:r>
      <w:r w:rsidRPr="00F5393E">
        <w:rPr>
          <w:rFonts w:asciiTheme="minorHAnsi" w:eastAsia="MS Mincho" w:hAnsiTheme="minorHAnsi" w:cstheme="minorHAnsi"/>
          <w:lang w:val="en-US"/>
        </w:rPr>
        <w:t xml:space="preserve"> </w:t>
      </w:r>
      <w:r w:rsidRPr="00F5393E">
        <w:rPr>
          <w:rFonts w:asciiTheme="minorHAnsi" w:eastAsia="MS Mincho" w:hAnsiTheme="minorHAnsi" w:cstheme="minorHAnsi"/>
          <w:b/>
          <w:lang w:val="en-US"/>
        </w:rPr>
        <w:t xml:space="preserve">No </w:t>
      </w:r>
    </w:p>
    <w:p w:rsidR="000D757D" w:rsidRDefault="000D757D" w:rsidP="000D757D">
      <w:pPr>
        <w:spacing w:after="200" w:line="276" w:lineRule="auto"/>
        <w:rPr>
          <w:rFonts w:eastAsia="MS Mincho" w:cs="Angsana New"/>
          <w:b/>
          <w:szCs w:val="19"/>
          <w:lang w:val="en-US"/>
        </w:rPr>
      </w:pPr>
    </w:p>
    <w:p w:rsidR="000D757D" w:rsidRDefault="000D757D" w:rsidP="00656B31">
      <w:pPr>
        <w:pStyle w:val="Rubrik1"/>
        <w:rPr>
          <w:lang w:val="en-US"/>
        </w:rPr>
      </w:pPr>
      <w:r w:rsidRPr="00206317">
        <w:rPr>
          <w:lang w:val="en-US"/>
        </w:rPr>
        <w:t>IMPLEMENTATION</w:t>
      </w:r>
    </w:p>
    <w:p w:rsidR="00656B31" w:rsidRPr="00656B31" w:rsidRDefault="00656B31" w:rsidP="00656B31">
      <w:pPr>
        <w:pStyle w:val="Liststycke"/>
        <w:numPr>
          <w:ilvl w:val="0"/>
          <w:numId w:val="37"/>
        </w:numPr>
        <w:rPr>
          <w:b/>
          <w:lang w:val="en-US"/>
        </w:rPr>
      </w:pPr>
      <w:r w:rsidRPr="00656B31">
        <w:rPr>
          <w:b/>
          <w:lang w:val="en-US"/>
        </w:rPr>
        <w:t xml:space="preserve">Activity plan </w:t>
      </w:r>
    </w:p>
    <w:tbl>
      <w:tblPr>
        <w:tblpPr w:leftFromText="141" w:rightFromText="141" w:vertAnchor="text" w:horzAnchor="margin" w:tblpXSpec="center" w:tblpY="30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410"/>
        <w:gridCol w:w="1559"/>
        <w:gridCol w:w="2268"/>
        <w:gridCol w:w="1559"/>
      </w:tblGrid>
      <w:tr w:rsidR="00326A71" w:rsidRPr="00EB3258" w:rsidTr="007E5B7B"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A71" w:rsidRPr="00EB3258" w:rsidRDefault="00326A71" w:rsidP="00326A71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Type of a</w:t>
            </w:r>
            <w:r w:rsidRPr="00EB3258">
              <w:rPr>
                <w:b/>
              </w:rPr>
              <w:t>ctivity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26A71" w:rsidRPr="00C80262" w:rsidRDefault="00326A71" w:rsidP="00326A71">
            <w:pPr>
              <w:tabs>
                <w:tab w:val="left" w:pos="6345"/>
              </w:tabs>
              <w:spacing w:after="120"/>
              <w:rPr>
                <w:b/>
              </w:rPr>
            </w:pPr>
            <w:r w:rsidRPr="00C80262">
              <w:rPr>
                <w:b/>
              </w:rPr>
              <w:t xml:space="preserve">Details of activity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6A71" w:rsidRPr="00C80262" w:rsidRDefault="00326A71" w:rsidP="00326A71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Activity’s t</w:t>
            </w:r>
            <w:r w:rsidRPr="00C80262">
              <w:rPr>
                <w:b/>
              </w:rPr>
              <w:t xml:space="preserve">arget group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6A71" w:rsidRPr="00C80262" w:rsidRDefault="00326A71" w:rsidP="00326A71">
            <w:pPr>
              <w:tabs>
                <w:tab w:val="left" w:pos="6345"/>
              </w:tabs>
              <w:spacing w:after="120"/>
              <w:rPr>
                <w:b/>
              </w:rPr>
            </w:pPr>
            <w:r w:rsidRPr="00C80262">
              <w:rPr>
                <w:b/>
              </w:rPr>
              <w:t>Expected result of activity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26A71" w:rsidRPr="00EB3258" w:rsidRDefault="00326A71" w:rsidP="00326A71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Date</w:t>
            </w:r>
            <w:r w:rsidRPr="00EB3258">
              <w:rPr>
                <w:b/>
              </w:rPr>
              <w:t xml:space="preserve"> and place </w:t>
            </w:r>
          </w:p>
        </w:tc>
      </w:tr>
      <w:tr w:rsidR="00326A71" w:rsidRPr="00CC394A" w:rsidTr="007E5B7B"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326A71" w:rsidRPr="00CC394A" w:rsidRDefault="007740BE" w:rsidP="00326A71">
            <w:pPr>
              <w:tabs>
                <w:tab w:val="left" w:pos="275"/>
                <w:tab w:val="center" w:pos="1057"/>
              </w:tabs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6A71" w:rsidRPr="00CC394A" w:rsidRDefault="007740BE" w:rsidP="00326A71">
            <w:pPr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6A71" w:rsidRPr="00CC394A" w:rsidRDefault="007740BE" w:rsidP="00326A71">
            <w:pPr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A71" w:rsidRPr="00CC394A" w:rsidRDefault="007740BE" w:rsidP="00326A71">
            <w:pPr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  <w:bookmarkEnd w:id="7"/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noProof/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326A71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</w:tbl>
    <w:p w:rsidR="000D757D" w:rsidRDefault="000D757D" w:rsidP="000D757D">
      <w:pPr>
        <w:spacing w:after="200" w:line="276" w:lineRule="auto"/>
      </w:pPr>
    </w:p>
    <w:p w:rsidR="000D757D" w:rsidRDefault="000D757D" w:rsidP="000D757D">
      <w:pPr>
        <w:spacing w:after="200" w:line="276" w:lineRule="auto"/>
      </w:pPr>
    </w:p>
    <w:p w:rsidR="00326A71" w:rsidRDefault="00326A71" w:rsidP="00656B31">
      <w:pPr>
        <w:pStyle w:val="Rubrik2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RISKS </w:t>
      </w:r>
    </w:p>
    <w:p w:rsidR="000D757D" w:rsidRPr="00326A71" w:rsidRDefault="00326A71" w:rsidP="00326A71">
      <w:pPr>
        <w:pStyle w:val="Rubrik2"/>
        <w:ind w:left="360"/>
        <w:rPr>
          <w:rFonts w:asciiTheme="minorHAnsi" w:hAnsiTheme="minorHAnsi" w:cstheme="minorHAnsi"/>
          <w:bCs w:val="0"/>
          <w:sz w:val="22"/>
          <w:szCs w:val="22"/>
          <w:lang w:val="en-US" w:eastAsia="sv-SE"/>
        </w:rPr>
      </w:pPr>
      <w:r w:rsidRPr="00326A71">
        <w:rPr>
          <w:rFonts w:asciiTheme="minorHAnsi" w:hAnsiTheme="minorHAnsi" w:cstheme="minorHAnsi"/>
          <w:sz w:val="22"/>
          <w:szCs w:val="22"/>
        </w:rPr>
        <w:t>List the main risks of the project, their potential consequences and how you plan to mitigate them</w:t>
      </w:r>
      <w:r w:rsidRPr="00326A71">
        <w:rPr>
          <w:rFonts w:asciiTheme="minorHAnsi" w:hAnsiTheme="minorHAnsi" w:cstheme="minorHAnsi"/>
          <w:bCs w:val="0"/>
          <w:sz w:val="22"/>
          <w:szCs w:val="22"/>
          <w:lang w:val="en-US" w:eastAsia="sv-SE"/>
        </w:rPr>
        <w:t xml:space="preserve">. </w:t>
      </w:r>
    </w:p>
    <w:tbl>
      <w:tblPr>
        <w:tblpPr w:leftFromText="141" w:rightFromText="141" w:vertAnchor="text" w:horzAnchor="margin" w:tblpX="-431" w:tblpY="208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4582"/>
        <w:gridCol w:w="2268"/>
      </w:tblGrid>
      <w:tr w:rsidR="00326A71" w:rsidRPr="00EB3258" w:rsidTr="007E5B7B">
        <w:tc>
          <w:tcPr>
            <w:tcW w:w="27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A71" w:rsidRPr="00EB3258" w:rsidRDefault="00326A71" w:rsidP="007E5B7B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4582" w:type="dxa"/>
            <w:tcBorders>
              <w:left w:val="single" w:sz="4" w:space="0" w:color="auto"/>
            </w:tcBorders>
            <w:vAlign w:val="center"/>
          </w:tcPr>
          <w:p w:rsidR="00326A71" w:rsidRPr="00EB3258" w:rsidRDefault="00326A71" w:rsidP="007E5B7B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Consequence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26A71" w:rsidRPr="00EB3258" w:rsidRDefault="00326A71" w:rsidP="007E5B7B">
            <w:pPr>
              <w:tabs>
                <w:tab w:val="left" w:pos="6345"/>
              </w:tabs>
              <w:spacing w:after="120"/>
              <w:rPr>
                <w:b/>
              </w:rPr>
            </w:pPr>
            <w:r>
              <w:rPr>
                <w:b/>
              </w:rPr>
              <w:t>Risk mitigation measure</w:t>
            </w:r>
          </w:p>
        </w:tc>
      </w:tr>
      <w:tr w:rsidR="00326A71" w:rsidRPr="00CC394A" w:rsidTr="007E5B7B">
        <w:tc>
          <w:tcPr>
            <w:tcW w:w="2761" w:type="dxa"/>
            <w:tcBorders>
              <w:left w:val="single" w:sz="4" w:space="0" w:color="auto"/>
            </w:tcBorders>
            <w:shd w:val="clear" w:color="auto" w:fill="auto"/>
          </w:tcPr>
          <w:p w:rsidR="00326A71" w:rsidRPr="00326A71" w:rsidRDefault="00326A71" w:rsidP="007E5B7B">
            <w:pPr>
              <w:tabs>
                <w:tab w:val="left" w:pos="6345"/>
              </w:tabs>
              <w:spacing w:after="120"/>
              <w:rPr>
                <w:b/>
                <w:sz w:val="18"/>
                <w:highlight w:val="lightGray"/>
              </w:rPr>
            </w:pPr>
            <w:r w:rsidRPr="00326A71">
              <w:rPr>
                <w:b/>
                <w:highlight w:val="lightGray"/>
                <w:lang w:eastAsia="sv-SE"/>
              </w:rPr>
              <w:t>Corruption</w:t>
            </w:r>
            <w:r w:rsidRPr="00326A71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br/>
            </w:r>
            <w:r w:rsidR="00AA589A">
              <w:rPr>
                <w:b/>
                <w:lang w:eastAsia="sv-SE"/>
              </w:rPr>
              <w:t xml:space="preserve">Compulsory. </w:t>
            </w:r>
            <w:r w:rsidR="00922445">
              <w:rPr>
                <w:b/>
                <w:lang w:eastAsia="sv-SE"/>
              </w:rPr>
              <w:t>(</w:t>
            </w:r>
            <w:r w:rsidR="00AA589A">
              <w:rPr>
                <w:b/>
                <w:lang w:eastAsia="sv-SE"/>
              </w:rPr>
              <w:t>We will not assess your application if you do not answer this question.</w:t>
            </w:r>
            <w:r w:rsidR="00922445">
              <w:rPr>
                <w:b/>
                <w:lang w:eastAsia="sv-SE"/>
              </w:rPr>
              <w:t>)</w:t>
            </w:r>
            <w:r w:rsidRPr="00326A71">
              <w:rPr>
                <w:b/>
                <w:lang w:eastAsia="sv-SE"/>
              </w:rPr>
              <w:t xml:space="preserve"> 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sz w:val="18"/>
                <w:highlight w:val="lightGray"/>
              </w:rPr>
            </w:pPr>
            <w:r>
              <w:rPr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highlight w:val="lightGray"/>
                <w:lang w:eastAsia="sv-SE"/>
              </w:rPr>
              <w:instrText xml:space="preserve"> FORMTEXT </w:instrText>
            </w:r>
            <w:r>
              <w:rPr>
                <w:highlight w:val="lightGray"/>
                <w:lang w:eastAsia="sv-SE"/>
              </w:rPr>
            </w:r>
            <w:r>
              <w:rPr>
                <w:highlight w:val="lightGray"/>
                <w:lang w:eastAsia="sv-SE"/>
              </w:rPr>
              <w:fldChar w:fldCharType="separate"/>
            </w:r>
            <w:r>
              <w:rPr>
                <w:noProof/>
                <w:highlight w:val="lightGray"/>
                <w:lang w:eastAsia="sv-SE"/>
              </w:rPr>
              <w:t>Answer here</w:t>
            </w:r>
            <w:r>
              <w:rPr>
                <w:highlight w:val="lightGray"/>
                <w:lang w:eastAsia="sv-SE"/>
              </w:rPr>
              <w:fldChar w:fldCharType="end"/>
            </w:r>
          </w:p>
        </w:tc>
      </w:tr>
      <w:tr w:rsidR="00326A71" w:rsidRPr="00CC394A" w:rsidTr="007E5B7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  <w:tr w:rsidR="00326A71" w:rsidRPr="00CC394A" w:rsidTr="007E5B7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7740BE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71" w:rsidRPr="00CC394A" w:rsidRDefault="00326A71" w:rsidP="007E5B7B">
            <w:pPr>
              <w:tabs>
                <w:tab w:val="left" w:pos="6345"/>
              </w:tabs>
              <w:spacing w:after="120"/>
              <w:rPr>
                <w:highlight w:val="lightGray"/>
              </w:rPr>
            </w:pPr>
            <w:r w:rsidRPr="00CC394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394A">
              <w:rPr>
                <w:highlight w:val="lightGray"/>
              </w:rPr>
              <w:instrText xml:space="preserve"> FORMTEXT </w:instrText>
            </w:r>
            <w:r w:rsidRPr="00CC394A">
              <w:rPr>
                <w:highlight w:val="lightGray"/>
              </w:rPr>
            </w:r>
            <w:r w:rsidRPr="00CC394A">
              <w:rPr>
                <w:highlight w:val="lightGray"/>
              </w:rPr>
              <w:fldChar w:fldCharType="separate"/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t> </w:t>
            </w:r>
            <w:r w:rsidRPr="00CC394A">
              <w:rPr>
                <w:highlight w:val="lightGray"/>
              </w:rPr>
              <w:fldChar w:fldCharType="end"/>
            </w:r>
          </w:p>
        </w:tc>
      </w:tr>
    </w:tbl>
    <w:p w:rsidR="000D757D" w:rsidRPr="00DD05A5" w:rsidRDefault="000D757D" w:rsidP="000D757D">
      <w:pPr>
        <w:spacing w:before="40" w:after="0" w:line="276" w:lineRule="auto"/>
        <w:rPr>
          <w:lang w:val="en-US" w:eastAsia="sv-SE"/>
        </w:rPr>
      </w:pPr>
    </w:p>
    <w:p w:rsidR="000D757D" w:rsidRPr="0065623E" w:rsidRDefault="000D757D" w:rsidP="000D757D">
      <w:pPr>
        <w:spacing w:before="40" w:after="0" w:line="276" w:lineRule="auto"/>
        <w:rPr>
          <w:lang w:eastAsia="sv-SE"/>
        </w:rPr>
      </w:pPr>
    </w:p>
    <w:p w:rsidR="000D757D" w:rsidRPr="0058282C" w:rsidRDefault="000D757D" w:rsidP="00656B31">
      <w:pPr>
        <w:pStyle w:val="Rubrik1"/>
      </w:pPr>
      <w:r w:rsidRPr="0058282C">
        <w:t>SUSTAINABILITY</w:t>
      </w:r>
    </w:p>
    <w:p w:rsidR="000D757D" w:rsidRPr="00656B31" w:rsidRDefault="000D757D" w:rsidP="00656B31">
      <w:pPr>
        <w:pStyle w:val="Liststycke"/>
        <w:numPr>
          <w:ilvl w:val="0"/>
          <w:numId w:val="37"/>
        </w:numPr>
        <w:jc w:val="both"/>
        <w:rPr>
          <w:b/>
        </w:rPr>
      </w:pPr>
      <w:r w:rsidRPr="00656B31">
        <w:rPr>
          <w:b/>
        </w:rPr>
        <w:t>How do you plan to make the project’s results live on when SI funding has ended? Describe how the target groups and/or local partner/s will continue the work.</w:t>
      </w:r>
    </w:p>
    <w:p w:rsidR="000D757D" w:rsidRPr="008919C4" w:rsidRDefault="00DF5E59" w:rsidP="00656B31">
      <w:pPr>
        <w:ind w:left="360" w:firstLine="360"/>
        <w:jc w:val="both"/>
        <w:rPr>
          <w:b/>
        </w:rPr>
      </w:pPr>
      <w:r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>
        <w:rPr>
          <w:highlight w:val="lightGray"/>
          <w:lang w:eastAsia="sv-SE"/>
        </w:rPr>
        <w:instrText xml:space="preserve"> FORMTEXT </w:instrText>
      </w:r>
      <w:r>
        <w:rPr>
          <w:highlight w:val="lightGray"/>
          <w:lang w:eastAsia="sv-SE"/>
        </w:rPr>
      </w:r>
      <w:r>
        <w:rPr>
          <w:highlight w:val="lightGray"/>
          <w:lang w:eastAsia="sv-SE"/>
        </w:rPr>
        <w:fldChar w:fldCharType="separate"/>
      </w:r>
      <w:r>
        <w:rPr>
          <w:noProof/>
          <w:highlight w:val="lightGray"/>
          <w:lang w:eastAsia="sv-SE"/>
        </w:rPr>
        <w:t>Answer here</w:t>
      </w:r>
      <w:r>
        <w:rPr>
          <w:highlight w:val="lightGray"/>
          <w:lang w:eastAsia="sv-SE"/>
        </w:rPr>
        <w:fldChar w:fldCharType="end"/>
      </w:r>
    </w:p>
    <w:p w:rsidR="000D757D" w:rsidRPr="000D757D" w:rsidRDefault="000D757D" w:rsidP="000D757D">
      <w:pPr>
        <w:spacing w:after="200" w:line="276" w:lineRule="auto"/>
      </w:pPr>
    </w:p>
    <w:sectPr w:rsidR="000D757D" w:rsidRPr="000D757D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59" w:rsidRDefault="00DF5E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023524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023524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023524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59" w:rsidRDefault="00DF5E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776A92EE">
                <wp:extent cx="1352818" cy="417600"/>
                <wp:effectExtent l="0" t="0" r="0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vAlign w:val="bottom"/>
        </w:tcPr>
        <w:p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:rsidTr="00FF7D6A">
      <w:trPr>
        <w:trHeight w:val="85"/>
      </w:trPr>
      <w:tc>
        <w:tcPr>
          <w:tcW w:w="6557" w:type="dxa"/>
          <w:gridSpan w:val="2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:rsidTr="00FF7D6A">
      <w:trPr>
        <w:trHeight w:hRule="exact" w:val="1361"/>
      </w:trPr>
      <w:tc>
        <w:tcPr>
          <w:tcW w:w="993" w:type="dxa"/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2TZ+fua/6wZRNW549iV+bAQW0Yf8P9g6f9OM45xWsNmRKlLMME5CGZvv31BdQ17eAgl749afFhNGQwT0M1YDA==" w:salt="MD4mTC1nmEdlduYI0u9BL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23524"/>
    <w:rsid w:val="00055732"/>
    <w:rsid w:val="000637EE"/>
    <w:rsid w:val="00090B51"/>
    <w:rsid w:val="000925E6"/>
    <w:rsid w:val="000959DC"/>
    <w:rsid w:val="000D757D"/>
    <w:rsid w:val="000F31D6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0A3D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D39"/>
    <w:rsid w:val="00553ECA"/>
    <w:rsid w:val="00555396"/>
    <w:rsid w:val="00564188"/>
    <w:rsid w:val="0056710E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740BE"/>
    <w:rsid w:val="0079792F"/>
    <w:rsid w:val="007C3C47"/>
    <w:rsid w:val="007C5CCE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B097B"/>
    <w:rsid w:val="00DB2E2A"/>
    <w:rsid w:val="00DD198C"/>
    <w:rsid w:val="00DE60D2"/>
    <w:rsid w:val="00DF5E59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7E03745F-C21A-4065-A750-4E24D54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5</Pages>
  <Words>1124</Words>
  <Characters>5963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Irina Ovchinnikova</cp:lastModifiedBy>
  <cp:revision>5</cp:revision>
  <cp:lastPrinted>2019-12-03T15:09:00Z</cp:lastPrinted>
  <dcterms:created xsi:type="dcterms:W3CDTF">2019-12-04T10:56:00Z</dcterms:created>
  <dcterms:modified xsi:type="dcterms:W3CDTF">2019-12-04T14:56:00Z</dcterms:modified>
</cp:coreProperties>
</file>