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3D60" w14:textId="7FE319C0" w:rsidR="00684C1B" w:rsidRDefault="00FB15C8" w:rsidP="00180436">
      <w:pPr>
        <w:pStyle w:val="Ingetavstnd"/>
        <w:tabs>
          <w:tab w:val="left" w:pos="1985"/>
        </w:tabs>
        <w:ind w:hanging="993"/>
        <w:rPr>
          <w:color w:val="FF0000"/>
          <w:sz w:val="2"/>
          <w:szCs w:val="2"/>
          <w:lang w:val="en-GB"/>
        </w:rPr>
      </w:pPr>
      <w:r>
        <w:rPr>
          <w:color w:val="FF0000"/>
          <w:sz w:val="2"/>
          <w:szCs w:val="2"/>
          <w:lang w:val="en-GB"/>
        </w:rPr>
        <w:t>+</w:t>
      </w:r>
    </w:p>
    <w:p w14:paraId="4B9876AE" w14:textId="6B824449" w:rsidR="00730F26" w:rsidRPr="003F3621" w:rsidRDefault="00684C1B" w:rsidP="00180436">
      <w:pPr>
        <w:pStyle w:val="Ingetavstnd"/>
        <w:tabs>
          <w:tab w:val="left" w:pos="1985"/>
        </w:tabs>
        <w:ind w:hanging="993"/>
        <w:rPr>
          <w:lang w:val="en-GB"/>
        </w:rPr>
      </w:pPr>
      <w:r>
        <w:rPr>
          <w:color w:val="FF0000"/>
          <w:sz w:val="2"/>
          <w:szCs w:val="2"/>
          <w:lang w:val="en-GB"/>
        </w:rPr>
        <w:t>,</w:t>
      </w:r>
      <w:r w:rsidR="00325B8D" w:rsidRPr="003F3621">
        <w:rPr>
          <w:rFonts w:ascii="Arial" w:eastAsia="SimSun" w:hAnsi="Arial"/>
          <w:noProof/>
          <w:color w:val="FF0000"/>
          <w:sz w:val="18"/>
          <w:lang w:val="fr-FR"/>
        </w:rPr>
        <w:drawing>
          <wp:inline distT="0" distB="0" distL="0" distR="0" wp14:anchorId="24834FC8" wp14:editId="5C987B9A">
            <wp:extent cx="1355097" cy="418211"/>
            <wp:effectExtent l="0" t="0" r="0" b="1270"/>
            <wp:docPr id="1" name="Bild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For contact details visit www.si.se</w:t>
      </w:r>
      <w:r w:rsidR="00325B8D" w:rsidRPr="003F3621">
        <w:rPr>
          <w:lang w:val="en-GB"/>
        </w:rPr>
        <w:br w:type="column"/>
      </w:r>
      <w:r w:rsidR="00180436">
        <w:rPr>
          <w:noProof/>
        </w:rPr>
        <mc:AlternateContent>
          <mc:Choice Requires="wps">
            <w:drawing>
              <wp:inline distT="0" distB="0" distL="0" distR="0" wp14:anchorId="60CABBE1" wp14:editId="5C968705">
                <wp:extent cx="2624400" cy="1399429"/>
                <wp:effectExtent l="0" t="0" r="5080" b="10795"/>
                <wp:docPr id="217" name="Textruta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32FC5169" w14:textId="07533E77" w:rsidR="00EC34B2" w:rsidRPr="007030D4" w:rsidRDefault="00180436" w:rsidP="00EC34B2">
                            <w:pPr>
                              <w:pStyle w:val="Ingetavstnd"/>
                              <w:tabs>
                                <w:tab w:val="left" w:pos="1985"/>
                              </w:tabs>
                              <w:ind w:hanging="993"/>
                              <w:rPr>
                                <w:rFonts w:asciiTheme="majorHAnsi" w:hAnsiTheme="majorHAnsi" w:cstheme="majorHAnsi"/>
                                <w:sz w:val="18"/>
                                <w:szCs w:val="18"/>
                                <w:lang w:val="fr-FR"/>
                              </w:rPr>
                            </w:pPr>
                            <w:proofErr w:type="gramStart"/>
                            <w:r w:rsidRPr="007030D4">
                              <w:rPr>
                                <w:lang w:val="fr-FR"/>
                              </w:rPr>
                              <w:t>Datum:</w:t>
                            </w:r>
                            <w:proofErr w:type="gramEnd"/>
                            <w:r w:rsidRPr="007030D4">
                              <w:rPr>
                                <w:rFonts w:asciiTheme="majorHAnsi" w:hAnsiTheme="majorHAnsi" w:cstheme="majorHAnsi"/>
                                <w:sz w:val="18"/>
                                <w:szCs w:val="18"/>
                                <w:lang w:val="fr-FR"/>
                              </w:rPr>
                              <w:tab/>
                            </w:r>
                            <w:r w:rsidR="00EC34B2" w:rsidRPr="007030D4">
                              <w:rPr>
                                <w:rFonts w:asciiTheme="majorHAnsi" w:hAnsiTheme="majorHAnsi" w:cstheme="majorHAnsi"/>
                                <w:sz w:val="18"/>
                                <w:szCs w:val="18"/>
                                <w:lang w:val="fr-FR"/>
                              </w:rPr>
                              <w:t>Date:</w:t>
                            </w:r>
                            <w:r w:rsidR="00EC34B2" w:rsidRPr="007030D4">
                              <w:rPr>
                                <w:rFonts w:asciiTheme="majorHAnsi" w:hAnsiTheme="majorHAnsi" w:cstheme="majorHAnsi"/>
                                <w:sz w:val="18"/>
                                <w:szCs w:val="18"/>
                                <w:lang w:val="fr-FR"/>
                              </w:rPr>
                              <w:tab/>
                              <w:t>202</w:t>
                            </w:r>
                            <w:r w:rsidR="00214FA3">
                              <w:rPr>
                                <w:rFonts w:asciiTheme="majorHAnsi" w:hAnsiTheme="majorHAnsi" w:cstheme="majorHAnsi"/>
                                <w:sz w:val="18"/>
                                <w:szCs w:val="18"/>
                                <w:lang w:val="fr-FR"/>
                              </w:rPr>
                              <w:t>4-</w:t>
                            </w:r>
                            <w:r w:rsidR="00D85E08">
                              <w:rPr>
                                <w:rFonts w:asciiTheme="majorHAnsi" w:hAnsiTheme="majorHAnsi" w:cstheme="majorHAnsi"/>
                                <w:sz w:val="18"/>
                                <w:szCs w:val="18"/>
                                <w:lang w:val="fr-FR"/>
                              </w:rPr>
                              <w:t>12-</w:t>
                            </w:r>
                            <w:r w:rsidR="004C13B7">
                              <w:rPr>
                                <w:rFonts w:asciiTheme="majorHAnsi" w:hAnsiTheme="majorHAnsi" w:cstheme="majorHAnsi"/>
                                <w:sz w:val="18"/>
                                <w:szCs w:val="18"/>
                                <w:lang w:val="fr-FR"/>
                              </w:rPr>
                              <w:t>1</w:t>
                            </w:r>
                            <w:r w:rsidR="00CF3704">
                              <w:rPr>
                                <w:rFonts w:asciiTheme="majorHAnsi" w:hAnsiTheme="majorHAnsi" w:cstheme="majorHAnsi"/>
                                <w:sz w:val="18"/>
                                <w:szCs w:val="18"/>
                                <w:lang w:val="fr-FR"/>
                              </w:rPr>
                              <w:t>6</w:t>
                            </w:r>
                          </w:p>
                          <w:p w14:paraId="14CBFEA4" w14:textId="5FBB2DD4" w:rsidR="00EC34B2" w:rsidRPr="007030D4" w:rsidRDefault="00EC34B2" w:rsidP="00EC34B2">
                            <w:pPr>
                              <w:pStyle w:val="Ingetavstnd"/>
                              <w:tabs>
                                <w:tab w:val="left" w:pos="1985"/>
                              </w:tabs>
                              <w:rPr>
                                <w:rFonts w:asciiTheme="majorHAnsi" w:hAnsiTheme="majorHAnsi" w:cstheme="majorHAnsi"/>
                                <w:sz w:val="18"/>
                                <w:szCs w:val="18"/>
                                <w:lang w:val="fr-FR"/>
                              </w:rPr>
                            </w:pPr>
                            <w:proofErr w:type="gramStart"/>
                            <w:r w:rsidRPr="007030D4">
                              <w:rPr>
                                <w:rFonts w:asciiTheme="majorHAnsi" w:hAnsiTheme="majorHAnsi" w:cstheme="majorHAnsi"/>
                                <w:sz w:val="18"/>
                                <w:szCs w:val="18"/>
                                <w:lang w:val="fr-FR"/>
                              </w:rPr>
                              <w:t>Enclosure:</w:t>
                            </w:r>
                            <w:proofErr w:type="gramEnd"/>
                            <w:r w:rsidRPr="007030D4">
                              <w:rPr>
                                <w:rFonts w:asciiTheme="majorHAnsi" w:hAnsiTheme="majorHAnsi" w:cstheme="majorHAnsi"/>
                                <w:sz w:val="18"/>
                                <w:szCs w:val="18"/>
                                <w:lang w:val="fr-FR"/>
                              </w:rPr>
                              <w:tab/>
                              <w:t>1</w:t>
                            </w:r>
                          </w:p>
                          <w:p w14:paraId="70F496B8" w14:textId="70A25423" w:rsidR="00EC34B2" w:rsidRPr="007030D4" w:rsidRDefault="00EC34B2" w:rsidP="00EC34B2">
                            <w:pPr>
                              <w:pStyle w:val="Ingetavstnd"/>
                              <w:tabs>
                                <w:tab w:val="left" w:pos="1985"/>
                              </w:tabs>
                              <w:spacing w:after="120"/>
                              <w:rPr>
                                <w:rFonts w:asciiTheme="majorHAnsi" w:hAnsiTheme="majorHAnsi" w:cstheme="majorHAnsi"/>
                                <w:sz w:val="18"/>
                                <w:szCs w:val="18"/>
                                <w:lang w:val="fr-FR"/>
                              </w:rPr>
                            </w:pPr>
                            <w:proofErr w:type="gramStart"/>
                            <w:r w:rsidRPr="007030D4">
                              <w:rPr>
                                <w:rFonts w:asciiTheme="majorHAnsi" w:hAnsiTheme="majorHAnsi" w:cstheme="majorHAnsi"/>
                                <w:sz w:val="18"/>
                                <w:szCs w:val="18"/>
                                <w:lang w:val="fr-FR"/>
                              </w:rPr>
                              <w:t>Document:</w:t>
                            </w:r>
                            <w:proofErr w:type="gramEnd"/>
                            <w:r w:rsidRPr="007030D4">
                              <w:rPr>
                                <w:rFonts w:asciiTheme="majorHAnsi" w:hAnsiTheme="majorHAnsi" w:cstheme="majorHAnsi"/>
                                <w:sz w:val="18"/>
                                <w:szCs w:val="18"/>
                                <w:lang w:val="fr-FR"/>
                              </w:rPr>
                              <w:tab/>
                              <w:t xml:space="preserve">Project </w:t>
                            </w:r>
                            <w:r w:rsidR="003A1F6B" w:rsidRPr="007030D4">
                              <w:rPr>
                                <w:rFonts w:asciiTheme="majorHAnsi" w:hAnsiTheme="majorHAnsi" w:cstheme="majorHAnsi"/>
                                <w:sz w:val="18"/>
                                <w:szCs w:val="18"/>
                                <w:lang w:val="fr-FR"/>
                              </w:rPr>
                              <w:t>Relevance</w:t>
                            </w:r>
                          </w:p>
                          <w:p w14:paraId="4A35703E" w14:textId="7246F312" w:rsidR="00180436" w:rsidRPr="007030D4" w:rsidRDefault="00180436" w:rsidP="00EC34B2">
                            <w:pPr>
                              <w:pStyle w:val="Ingetavstnd"/>
                              <w:tabs>
                                <w:tab w:val="left" w:pos="1985"/>
                              </w:tabs>
                              <w:ind w:hanging="993"/>
                              <w:rPr>
                                <w:rFonts w:asciiTheme="majorHAnsi" w:hAnsiTheme="majorHAnsi" w:cstheme="majorHAnsi"/>
                                <w:sz w:val="18"/>
                                <w:szCs w:val="18"/>
                                <w:lang w:val="fr-FR"/>
                              </w:rPr>
                            </w:pPr>
                            <w:r w:rsidRPr="007030D4">
                              <w:rPr>
                                <w:rFonts w:asciiTheme="majorHAnsi" w:hAnsiTheme="majorHAnsi" w:cstheme="majorHAnsi"/>
                                <w:sz w:val="18"/>
                                <w:szCs w:val="18"/>
                                <w:lang w:val="fr-FR"/>
                              </w:rPr>
                              <w:tab/>
                            </w:r>
                          </w:p>
                          <w:p w14:paraId="7F1FC885" w14:textId="77777777" w:rsidR="00180436" w:rsidRPr="007030D4" w:rsidRDefault="00180436" w:rsidP="008955CC">
                            <w:pPr>
                              <w:pStyle w:val="Adressindrag"/>
                              <w:rPr>
                                <w:rFonts w:asciiTheme="majorHAnsi" w:hAnsiTheme="majorHAnsi" w:cstheme="majorHAnsi"/>
                                <w:sz w:val="18"/>
                                <w:szCs w:val="18"/>
                                <w:lang w:val="fr-FR"/>
                              </w:rPr>
                            </w:pPr>
                            <w:r w:rsidRPr="007030D4">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60CABBE1" id="_x0000_t202" coordsize="21600,21600" o:spt="202" path="m,l,21600r21600,l21600,xe">
                <v:stroke joinstyle="miter"/>
                <v:path gradientshapeok="t" o:connecttype="rect"/>
              </v:shapetype>
              <v:shape id="Textruta 217"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32FC5169" w14:textId="07533E77" w:rsidR="00EC34B2" w:rsidRPr="007030D4" w:rsidRDefault="00180436" w:rsidP="00EC34B2">
                      <w:pPr>
                        <w:pStyle w:val="Ingetavstnd"/>
                        <w:tabs>
                          <w:tab w:val="left" w:pos="1985"/>
                        </w:tabs>
                        <w:ind w:hanging="993"/>
                        <w:rPr>
                          <w:rFonts w:asciiTheme="majorHAnsi" w:hAnsiTheme="majorHAnsi" w:cstheme="majorHAnsi"/>
                          <w:sz w:val="18"/>
                          <w:szCs w:val="18"/>
                          <w:lang w:val="fr-FR"/>
                        </w:rPr>
                      </w:pPr>
                      <w:proofErr w:type="spellStart"/>
                      <w:proofErr w:type="gramStart"/>
                      <w:r w:rsidRPr="007030D4">
                        <w:rPr>
                          <w:lang w:val="fr-FR"/>
                        </w:rPr>
                        <w:t>Datum</w:t>
                      </w:r>
                      <w:proofErr w:type="spellEnd"/>
                      <w:r w:rsidRPr="007030D4">
                        <w:rPr>
                          <w:lang w:val="fr-FR"/>
                        </w:rPr>
                        <w:t>:</w:t>
                      </w:r>
                      <w:proofErr w:type="gramEnd"/>
                      <w:r w:rsidRPr="007030D4">
                        <w:rPr>
                          <w:rFonts w:asciiTheme="majorHAnsi" w:hAnsiTheme="majorHAnsi" w:cstheme="majorHAnsi"/>
                          <w:sz w:val="18"/>
                          <w:szCs w:val="18"/>
                          <w:lang w:val="fr-FR"/>
                        </w:rPr>
                        <w:tab/>
                      </w:r>
                      <w:r w:rsidR="00EC34B2" w:rsidRPr="007030D4">
                        <w:rPr>
                          <w:rFonts w:asciiTheme="majorHAnsi" w:hAnsiTheme="majorHAnsi" w:cstheme="majorHAnsi"/>
                          <w:sz w:val="18"/>
                          <w:szCs w:val="18"/>
                          <w:lang w:val="fr-FR"/>
                        </w:rPr>
                        <w:t>Date:</w:t>
                      </w:r>
                      <w:r w:rsidR="00EC34B2" w:rsidRPr="007030D4">
                        <w:rPr>
                          <w:rFonts w:asciiTheme="majorHAnsi" w:hAnsiTheme="majorHAnsi" w:cstheme="majorHAnsi"/>
                          <w:sz w:val="18"/>
                          <w:szCs w:val="18"/>
                          <w:lang w:val="fr-FR"/>
                        </w:rPr>
                        <w:tab/>
                        <w:t>202</w:t>
                      </w:r>
                      <w:r w:rsidR="00214FA3">
                        <w:rPr>
                          <w:rFonts w:asciiTheme="majorHAnsi" w:hAnsiTheme="majorHAnsi" w:cstheme="majorHAnsi"/>
                          <w:sz w:val="18"/>
                          <w:szCs w:val="18"/>
                          <w:lang w:val="fr-FR"/>
                        </w:rPr>
                        <w:t>4-</w:t>
                      </w:r>
                      <w:r w:rsidR="00D85E08">
                        <w:rPr>
                          <w:rFonts w:asciiTheme="majorHAnsi" w:hAnsiTheme="majorHAnsi" w:cstheme="majorHAnsi"/>
                          <w:sz w:val="18"/>
                          <w:szCs w:val="18"/>
                          <w:lang w:val="fr-FR"/>
                        </w:rPr>
                        <w:t>12-</w:t>
                      </w:r>
                      <w:r w:rsidR="004C13B7">
                        <w:rPr>
                          <w:rFonts w:asciiTheme="majorHAnsi" w:hAnsiTheme="majorHAnsi" w:cstheme="majorHAnsi"/>
                          <w:sz w:val="18"/>
                          <w:szCs w:val="18"/>
                          <w:lang w:val="fr-FR"/>
                        </w:rPr>
                        <w:t>1</w:t>
                      </w:r>
                      <w:r w:rsidR="00CF3704">
                        <w:rPr>
                          <w:rFonts w:asciiTheme="majorHAnsi" w:hAnsiTheme="majorHAnsi" w:cstheme="majorHAnsi"/>
                          <w:sz w:val="18"/>
                          <w:szCs w:val="18"/>
                          <w:lang w:val="fr-FR"/>
                        </w:rPr>
                        <w:t>6</w:t>
                      </w:r>
                    </w:p>
                    <w:p w14:paraId="14CBFEA4" w14:textId="5FBB2DD4" w:rsidR="00EC34B2" w:rsidRPr="007030D4" w:rsidRDefault="00EC34B2" w:rsidP="00EC34B2">
                      <w:pPr>
                        <w:pStyle w:val="Ingetavstnd"/>
                        <w:tabs>
                          <w:tab w:val="left" w:pos="1985"/>
                        </w:tabs>
                        <w:rPr>
                          <w:rFonts w:asciiTheme="majorHAnsi" w:hAnsiTheme="majorHAnsi" w:cstheme="majorHAnsi"/>
                          <w:sz w:val="18"/>
                          <w:szCs w:val="18"/>
                          <w:lang w:val="fr-FR"/>
                        </w:rPr>
                      </w:pPr>
                      <w:proofErr w:type="gramStart"/>
                      <w:r w:rsidRPr="007030D4">
                        <w:rPr>
                          <w:rFonts w:asciiTheme="majorHAnsi" w:hAnsiTheme="majorHAnsi" w:cstheme="majorHAnsi"/>
                          <w:sz w:val="18"/>
                          <w:szCs w:val="18"/>
                          <w:lang w:val="fr-FR"/>
                        </w:rPr>
                        <w:t>Enclosure:</w:t>
                      </w:r>
                      <w:proofErr w:type="gramEnd"/>
                      <w:r w:rsidRPr="007030D4">
                        <w:rPr>
                          <w:rFonts w:asciiTheme="majorHAnsi" w:hAnsiTheme="majorHAnsi" w:cstheme="majorHAnsi"/>
                          <w:sz w:val="18"/>
                          <w:szCs w:val="18"/>
                          <w:lang w:val="fr-FR"/>
                        </w:rPr>
                        <w:tab/>
                        <w:t>1</w:t>
                      </w:r>
                    </w:p>
                    <w:p w14:paraId="70F496B8" w14:textId="70A25423" w:rsidR="00EC34B2" w:rsidRPr="007030D4" w:rsidRDefault="00EC34B2" w:rsidP="00EC34B2">
                      <w:pPr>
                        <w:pStyle w:val="Ingetavstnd"/>
                        <w:tabs>
                          <w:tab w:val="left" w:pos="1985"/>
                        </w:tabs>
                        <w:spacing w:after="120"/>
                        <w:rPr>
                          <w:rFonts w:asciiTheme="majorHAnsi" w:hAnsiTheme="majorHAnsi" w:cstheme="majorHAnsi"/>
                          <w:sz w:val="18"/>
                          <w:szCs w:val="18"/>
                          <w:lang w:val="fr-FR"/>
                        </w:rPr>
                      </w:pPr>
                      <w:proofErr w:type="gramStart"/>
                      <w:r w:rsidRPr="007030D4">
                        <w:rPr>
                          <w:rFonts w:asciiTheme="majorHAnsi" w:hAnsiTheme="majorHAnsi" w:cstheme="majorHAnsi"/>
                          <w:sz w:val="18"/>
                          <w:szCs w:val="18"/>
                          <w:lang w:val="fr-FR"/>
                        </w:rPr>
                        <w:t>Document:</w:t>
                      </w:r>
                      <w:proofErr w:type="gramEnd"/>
                      <w:r w:rsidRPr="007030D4">
                        <w:rPr>
                          <w:rFonts w:asciiTheme="majorHAnsi" w:hAnsiTheme="majorHAnsi" w:cstheme="majorHAnsi"/>
                          <w:sz w:val="18"/>
                          <w:szCs w:val="18"/>
                          <w:lang w:val="fr-FR"/>
                        </w:rPr>
                        <w:tab/>
                        <w:t xml:space="preserve">Project </w:t>
                      </w:r>
                      <w:r w:rsidR="003A1F6B" w:rsidRPr="007030D4">
                        <w:rPr>
                          <w:rFonts w:asciiTheme="majorHAnsi" w:hAnsiTheme="majorHAnsi" w:cstheme="majorHAnsi"/>
                          <w:sz w:val="18"/>
                          <w:szCs w:val="18"/>
                          <w:lang w:val="fr-FR"/>
                        </w:rPr>
                        <w:t>Relevance</w:t>
                      </w:r>
                    </w:p>
                    <w:p w14:paraId="4A35703E" w14:textId="7246F312" w:rsidR="00180436" w:rsidRPr="007030D4" w:rsidRDefault="00180436" w:rsidP="00EC34B2">
                      <w:pPr>
                        <w:pStyle w:val="Ingetavstnd"/>
                        <w:tabs>
                          <w:tab w:val="left" w:pos="1985"/>
                        </w:tabs>
                        <w:ind w:hanging="993"/>
                        <w:rPr>
                          <w:rFonts w:asciiTheme="majorHAnsi" w:hAnsiTheme="majorHAnsi" w:cstheme="majorHAnsi"/>
                          <w:sz w:val="18"/>
                          <w:szCs w:val="18"/>
                          <w:lang w:val="fr-FR"/>
                        </w:rPr>
                      </w:pPr>
                      <w:r w:rsidRPr="007030D4">
                        <w:rPr>
                          <w:rFonts w:asciiTheme="majorHAnsi" w:hAnsiTheme="majorHAnsi" w:cstheme="majorHAnsi"/>
                          <w:sz w:val="18"/>
                          <w:szCs w:val="18"/>
                          <w:lang w:val="fr-FR"/>
                        </w:rPr>
                        <w:tab/>
                      </w:r>
                    </w:p>
                    <w:p w14:paraId="7F1FC885" w14:textId="77777777" w:rsidR="00180436" w:rsidRPr="007030D4" w:rsidRDefault="00180436" w:rsidP="008955CC">
                      <w:pPr>
                        <w:pStyle w:val="Adressindrag"/>
                        <w:rPr>
                          <w:rFonts w:asciiTheme="majorHAnsi" w:hAnsiTheme="majorHAnsi" w:cstheme="majorHAnsi"/>
                          <w:sz w:val="18"/>
                          <w:szCs w:val="18"/>
                          <w:lang w:val="fr-FR"/>
                        </w:rPr>
                      </w:pPr>
                      <w:r w:rsidRPr="007030D4">
                        <w:rPr>
                          <w:rFonts w:asciiTheme="majorHAnsi" w:hAnsiTheme="majorHAnsi" w:cstheme="majorHAnsi"/>
                          <w:sz w:val="18"/>
                          <w:szCs w:val="18"/>
                          <w:lang w:val="fr-FR"/>
                        </w:rPr>
                        <w:tab/>
                      </w:r>
                    </w:p>
                  </w:txbxContent>
                </v:textbox>
                <w10:anchorlock/>
              </v:shape>
            </w:pict>
          </mc:Fallback>
        </mc:AlternateContent>
      </w:r>
    </w:p>
    <w:p w14:paraId="330DC49B" w14:textId="77777777" w:rsidR="00325B8D" w:rsidRPr="003F3621" w:rsidRDefault="00325B8D" w:rsidP="008955CC">
      <w:pPr>
        <w:pStyle w:val="Ingetavstnd"/>
        <w:spacing w:after="360"/>
        <w:rPr>
          <w:lang w:val="en-GB"/>
        </w:rPr>
      </w:pPr>
    </w:p>
    <w:p w14:paraId="323C4E85" w14:textId="77777777" w:rsidR="00D848E5" w:rsidRPr="003F3621" w:rsidRDefault="00D848E5" w:rsidP="00E15107">
      <w:pPr>
        <w:pStyle w:val="Ingetavstnd"/>
        <w:spacing w:after="240"/>
        <w:rPr>
          <w:lang w:val="en-GB"/>
        </w:rPr>
        <w:sectPr w:rsidR="00D848E5" w:rsidRPr="003F3621" w:rsidSect="00325B8D">
          <w:headerReference w:type="default" r:id="rId13"/>
          <w:footerReference w:type="default" r:id="rId14"/>
          <w:headerReference w:type="first" r:id="rId15"/>
          <w:footerReference w:type="first" r:id="rId16"/>
          <w:pgSz w:w="11906" w:h="16838"/>
          <w:pgMar w:top="1134" w:right="1418" w:bottom="1418" w:left="1701" w:header="737" w:footer="0" w:gutter="0"/>
          <w:cols w:num="2" w:space="567" w:equalWidth="0">
            <w:col w:w="4933" w:space="567"/>
            <w:col w:w="3287"/>
          </w:cols>
          <w:titlePg/>
          <w:docGrid w:linePitch="360"/>
        </w:sectPr>
      </w:pPr>
    </w:p>
    <w:p w14:paraId="4E9D007C" w14:textId="1B19198D" w:rsidR="00886438" w:rsidRPr="00886438" w:rsidRDefault="00886438" w:rsidP="008A5252">
      <w:pPr>
        <w:pStyle w:val="Rubrik1"/>
        <w:ind w:right="282"/>
        <w:rPr>
          <w:lang w:val="en-GB"/>
        </w:rPr>
      </w:pPr>
      <w:r w:rsidRPr="00886438">
        <w:rPr>
          <w:lang w:val="en-GB"/>
        </w:rPr>
        <w:t xml:space="preserve">SI Baltic Sea Neighbourhood Programme – </w:t>
      </w:r>
      <w:r w:rsidR="002C7375">
        <w:rPr>
          <w:lang w:val="en-GB"/>
        </w:rPr>
        <w:t>Cooperation projects</w:t>
      </w:r>
    </w:p>
    <w:p w14:paraId="7828696A" w14:textId="77777777" w:rsidR="00886438" w:rsidRPr="00886438" w:rsidRDefault="00886438" w:rsidP="00886438">
      <w:pPr>
        <w:rPr>
          <w:lang w:val="en-GB"/>
        </w:rPr>
      </w:pPr>
    </w:p>
    <w:p w14:paraId="4160F594" w14:textId="1A9A4261" w:rsidR="00886438" w:rsidRPr="00886438" w:rsidRDefault="00886438" w:rsidP="002318A1">
      <w:pPr>
        <w:pStyle w:val="Rubrik2"/>
        <w:rPr>
          <w:lang w:val="en-GB"/>
        </w:rPr>
      </w:pPr>
      <w:r w:rsidRPr="00886438">
        <w:rPr>
          <w:lang w:val="en-GB"/>
        </w:rPr>
        <w:t xml:space="preserve">Enclosure 1: Project </w:t>
      </w:r>
      <w:r w:rsidR="00304824">
        <w:rPr>
          <w:lang w:val="en-GB"/>
        </w:rPr>
        <w:t>Relevance</w:t>
      </w:r>
      <w:r w:rsidRPr="00886438">
        <w:rPr>
          <w:lang w:val="en-GB"/>
        </w:rPr>
        <w:t xml:space="preserve"> </w:t>
      </w:r>
    </w:p>
    <w:p w14:paraId="3FBA0229" w14:textId="4BDBDAAE" w:rsidR="00886438" w:rsidRPr="00886438" w:rsidRDefault="00886438" w:rsidP="002318A1">
      <w:pPr>
        <w:rPr>
          <w:lang w:val="en-GB"/>
        </w:rPr>
      </w:pPr>
      <w:r w:rsidRPr="00886438">
        <w:rPr>
          <w:lang w:val="en-GB"/>
        </w:rPr>
        <w:t xml:space="preserve">Call for funding with application deadline </w:t>
      </w:r>
      <w:r w:rsidR="00E516C6">
        <w:rPr>
          <w:lang w:val="en-GB"/>
        </w:rPr>
        <w:t xml:space="preserve">4 </w:t>
      </w:r>
      <w:r w:rsidR="004656AF">
        <w:rPr>
          <w:lang w:val="en-GB"/>
        </w:rPr>
        <w:t>March</w:t>
      </w:r>
      <w:r w:rsidR="00E516C6">
        <w:rPr>
          <w:lang w:val="en-GB"/>
        </w:rPr>
        <w:t xml:space="preserve"> 2025</w:t>
      </w:r>
    </w:p>
    <w:p w14:paraId="5DF1BF1A" w14:textId="77777777" w:rsidR="00886438" w:rsidRPr="00886438" w:rsidRDefault="00886438" w:rsidP="00886438">
      <w:pPr>
        <w:rPr>
          <w:lang w:val="en-GB"/>
        </w:rPr>
      </w:pPr>
    </w:p>
    <w:p w14:paraId="698B07BA" w14:textId="77777777" w:rsidR="0031127D" w:rsidRPr="007B6357" w:rsidRDefault="0031127D" w:rsidP="0031127D">
      <w:pPr>
        <w:rPr>
          <w:lang w:val="en-GB"/>
        </w:rPr>
      </w:pPr>
    </w:p>
    <w:p w14:paraId="15B46CA6" w14:textId="77777777" w:rsidR="0031127D" w:rsidRPr="007B6357" w:rsidRDefault="0031127D" w:rsidP="0031127D">
      <w:pPr>
        <w:rPr>
          <w:b/>
          <w:bCs/>
          <w:lang w:val="en-GB"/>
        </w:rPr>
      </w:pPr>
      <w:r w:rsidRPr="007B6357">
        <w:rPr>
          <w:b/>
          <w:bCs/>
          <w:lang w:val="en-GB"/>
        </w:rPr>
        <w:t>Applicant organisation</w:t>
      </w:r>
    </w:p>
    <w:p w14:paraId="45B8DC5E" w14:textId="0A95D3DC" w:rsidR="0031127D" w:rsidRDefault="00C469AC" w:rsidP="0031127D">
      <w:pPr>
        <w:spacing w:after="120"/>
        <w:rPr>
          <w:rFonts w:cstheme="minorHAnsi"/>
          <w:sz w:val="24"/>
        </w:rPr>
      </w:pPr>
      <w:r>
        <w:rPr>
          <w:rFonts w:cstheme="minorHAnsi"/>
        </w:rPr>
        <w:fldChar w:fldCharType="begin">
          <w:ffData>
            <w:name w:val="AppOrg"/>
            <w:enabled/>
            <w:calcOnExit/>
            <w:textInput>
              <w:maxLength w:val="175"/>
            </w:textInput>
          </w:ffData>
        </w:fldChar>
      </w:r>
      <w:bookmarkStart w:id="0" w:name="AppOrg"/>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p w14:paraId="5FEAE79A" w14:textId="77777777" w:rsidR="0031127D" w:rsidRPr="007B6357" w:rsidRDefault="0031127D" w:rsidP="0031127D">
      <w:pPr>
        <w:rPr>
          <w:b/>
          <w:bCs/>
          <w:lang w:val="en-GB"/>
        </w:rPr>
      </w:pPr>
      <w:r w:rsidRPr="007B6357">
        <w:rPr>
          <w:b/>
          <w:bCs/>
          <w:lang w:val="en-GB"/>
        </w:rPr>
        <w:t>Project acronym</w:t>
      </w:r>
    </w:p>
    <w:p w14:paraId="51C3D689" w14:textId="35170958" w:rsidR="0031127D" w:rsidRDefault="0031127D" w:rsidP="0031127D">
      <w:pPr>
        <w:spacing w:after="120"/>
        <w:rPr>
          <w:rFonts w:cstheme="minorHAnsi"/>
          <w:b/>
          <w:sz w:val="24"/>
        </w:rPr>
      </w:pPr>
      <w:r>
        <w:rPr>
          <w:rFonts w:cstheme="minorHAnsi"/>
          <w:noProof/>
        </w:rPr>
        <w:fldChar w:fldCharType="begin">
          <w:ffData>
            <w:name w:val="ProjAcro"/>
            <w:enabled/>
            <w:calcOnExit/>
            <w:statusText w:type="text" w:val="Maximun 100 characters"/>
            <w:textInput>
              <w:maxLength w:val="90"/>
            </w:textInput>
          </w:ffData>
        </w:fldChar>
      </w:r>
      <w:bookmarkStart w:id="1" w:name="ProjAcro"/>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bookmarkEnd w:id="1"/>
    </w:p>
    <w:p w14:paraId="610A2C92" w14:textId="77777777" w:rsidR="0031127D" w:rsidRDefault="0031127D" w:rsidP="0031127D">
      <w:pPr>
        <w:rPr>
          <w:b/>
          <w:bCs/>
          <w:lang w:val="en-GB"/>
        </w:rPr>
      </w:pPr>
      <w:r w:rsidRPr="007B6357">
        <w:rPr>
          <w:b/>
          <w:bCs/>
          <w:lang w:val="en-GB"/>
        </w:rPr>
        <w:t>Project title</w:t>
      </w:r>
    </w:p>
    <w:p w14:paraId="5E5CBEF8" w14:textId="38F56C18" w:rsidR="0031127D" w:rsidRPr="006514AD" w:rsidRDefault="00DE7950" w:rsidP="0031127D">
      <w:pPr>
        <w:rPr>
          <w:b/>
          <w:bCs/>
          <w:lang w:val="en-GB"/>
        </w:rPr>
      </w:pPr>
      <w:r>
        <w:rPr>
          <w:rFonts w:cstheme="minorHAnsi"/>
        </w:rPr>
        <w:fldChar w:fldCharType="begin">
          <w:ffData>
            <w:name w:val="ProjTitle"/>
            <w:enabled/>
            <w:calcOnExit/>
            <w:statusText w:type="text" w:val="Maximun 100 characters"/>
            <w:textInput>
              <w:maxLength w:val="190"/>
            </w:textInput>
          </w:ffData>
        </w:fldChar>
      </w:r>
      <w:bookmarkStart w:id="2" w:name="ProjTitle"/>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27171972" w14:textId="77777777" w:rsidR="0031127D" w:rsidRPr="007B6357" w:rsidRDefault="0031127D" w:rsidP="0031127D">
      <w:pPr>
        <w:rPr>
          <w:b/>
          <w:bCs/>
          <w:lang w:val="en-GB"/>
        </w:rPr>
      </w:pPr>
      <w:r w:rsidRPr="007B6357">
        <w:rPr>
          <w:b/>
          <w:bCs/>
          <w:lang w:val="en-GB"/>
        </w:rPr>
        <w:t>Contact person</w:t>
      </w:r>
    </w:p>
    <w:p w14:paraId="3C37ECBA" w14:textId="6EC0D50A" w:rsidR="0031127D" w:rsidRDefault="0031127D" w:rsidP="0031127D">
      <w:pPr>
        <w:spacing w:after="120"/>
        <w:rPr>
          <w:rFonts w:cstheme="minorHAnsi"/>
        </w:rPr>
      </w:pPr>
      <w:r>
        <w:rPr>
          <w:rFonts w:cstheme="minorHAnsi"/>
        </w:rPr>
        <w:fldChar w:fldCharType="begin">
          <w:ffData>
            <w:name w:val="ContactP"/>
            <w:enabled/>
            <w:calcOnExit/>
            <w:statusText w:type="text" w:val="Maximun 100 characters"/>
            <w:textInput>
              <w:maxLength w:val="90"/>
            </w:textInput>
          </w:ffData>
        </w:fldChar>
      </w:r>
      <w:bookmarkStart w:id="3" w:name="ContactP"/>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p w14:paraId="48816BE5" w14:textId="77777777" w:rsidR="0031127D" w:rsidRDefault="0031127D" w:rsidP="0031127D">
      <w:pPr>
        <w:rPr>
          <w:lang w:val="en-GB"/>
        </w:rPr>
      </w:pPr>
    </w:p>
    <w:p w14:paraId="2814FF3E" w14:textId="77777777" w:rsidR="0031127D" w:rsidRPr="007B6357" w:rsidRDefault="0031127D" w:rsidP="0031127D">
      <w:pPr>
        <w:rPr>
          <w:b/>
          <w:bCs/>
          <w:lang w:val="en-GB"/>
        </w:rPr>
      </w:pPr>
      <w:r w:rsidRPr="007B6357">
        <w:rPr>
          <w:b/>
          <w:bCs/>
          <w:lang w:val="en-GB"/>
        </w:rPr>
        <w:t xml:space="preserve">How to use this document: </w:t>
      </w:r>
    </w:p>
    <w:p w14:paraId="4890B933" w14:textId="77777777" w:rsidR="0031127D" w:rsidRPr="007B6357" w:rsidRDefault="0031127D" w:rsidP="0031127D">
      <w:pPr>
        <w:pStyle w:val="Liststycke"/>
        <w:numPr>
          <w:ilvl w:val="0"/>
          <w:numId w:val="31"/>
        </w:numPr>
        <w:rPr>
          <w:lang w:val="en-GB"/>
        </w:rPr>
      </w:pPr>
      <w:r w:rsidRPr="007B6357">
        <w:rPr>
          <w:lang w:val="en-GB"/>
        </w:rPr>
        <w:t>This document is password protected. You can only type in the textboxes.</w:t>
      </w:r>
    </w:p>
    <w:p w14:paraId="731DC4E6" w14:textId="77777777" w:rsidR="0031127D" w:rsidRPr="007B6357" w:rsidRDefault="0031127D" w:rsidP="0031127D">
      <w:pPr>
        <w:pStyle w:val="Liststycke"/>
        <w:numPr>
          <w:ilvl w:val="0"/>
          <w:numId w:val="31"/>
        </w:numPr>
        <w:rPr>
          <w:lang w:val="en-GB"/>
        </w:rPr>
      </w:pPr>
      <w:r w:rsidRPr="007B6357">
        <w:rPr>
          <w:lang w:val="en-GB"/>
        </w:rPr>
        <w:t>You can fill in any textbox by clicking in it or move around by pressing the “Tab” key or using the arrow keys.</w:t>
      </w:r>
    </w:p>
    <w:p w14:paraId="5817908F" w14:textId="4DDDE68D" w:rsidR="0031127D" w:rsidRDefault="0031127D" w:rsidP="0031127D">
      <w:pPr>
        <w:pStyle w:val="Liststycke"/>
        <w:numPr>
          <w:ilvl w:val="0"/>
          <w:numId w:val="31"/>
        </w:numPr>
        <w:spacing w:after="200" w:line="276" w:lineRule="auto"/>
        <w:rPr>
          <w:lang w:val="en-GB"/>
        </w:rPr>
      </w:pPr>
      <w:r w:rsidRPr="00F173A2">
        <w:rPr>
          <w:lang w:val="en-GB"/>
        </w:rPr>
        <w:t>Please note that the textbox limits below refer to characters including blank spaces.</w:t>
      </w:r>
    </w:p>
    <w:p w14:paraId="54E27F65" w14:textId="0CB02FC0" w:rsidR="0031127D" w:rsidRPr="002F665D" w:rsidRDefault="00060A97" w:rsidP="002F665D">
      <w:pPr>
        <w:pStyle w:val="Liststycke"/>
        <w:numPr>
          <w:ilvl w:val="0"/>
          <w:numId w:val="31"/>
        </w:numPr>
        <w:spacing w:after="200" w:line="276" w:lineRule="auto"/>
        <w:rPr>
          <w:lang w:val="en-GB"/>
        </w:rPr>
      </w:pPr>
      <w:r w:rsidRPr="00060A97">
        <w:rPr>
          <w:rStyle w:val="ui-provider"/>
          <w:lang w:val="en-GB"/>
        </w:rPr>
        <w:t>Manipulation of the document templates (e.g. unlocking of restrictions on max. limits of characters) may result in that the application will not be considered.</w:t>
      </w:r>
      <w:r w:rsidR="0031127D" w:rsidRPr="002F665D">
        <w:rPr>
          <w:lang w:val="en-GB"/>
        </w:rPr>
        <w:br w:type="page"/>
      </w:r>
    </w:p>
    <w:p w14:paraId="4C00A7B0" w14:textId="77777777" w:rsidR="00886438" w:rsidRPr="00886438" w:rsidRDefault="00886438" w:rsidP="000860FF">
      <w:pPr>
        <w:pStyle w:val="Rubrik2"/>
        <w:rPr>
          <w:lang w:val="en-GB"/>
        </w:rPr>
      </w:pPr>
      <w:r w:rsidRPr="00886438">
        <w:rPr>
          <w:lang w:val="en-GB"/>
        </w:rPr>
        <w:lastRenderedPageBreak/>
        <w:t>About this enclosure</w:t>
      </w:r>
    </w:p>
    <w:p w14:paraId="3F6FF23A" w14:textId="37729F86" w:rsidR="003E03DD" w:rsidRDefault="004E2613" w:rsidP="003E03DD">
      <w:pPr>
        <w:rPr>
          <w:lang w:val="en-GB"/>
        </w:rPr>
      </w:pPr>
      <w:r w:rsidRPr="00886438">
        <w:rPr>
          <w:lang w:val="en-GB"/>
        </w:rPr>
        <w:t xml:space="preserve">This enclosure “Project </w:t>
      </w:r>
      <w:r>
        <w:rPr>
          <w:lang w:val="en-GB"/>
        </w:rPr>
        <w:t>relevance</w:t>
      </w:r>
      <w:r w:rsidRPr="00886438">
        <w:rPr>
          <w:lang w:val="en-GB"/>
        </w:rPr>
        <w:t xml:space="preserve">” </w:t>
      </w:r>
      <w:r w:rsidRPr="00303721">
        <w:rPr>
          <w:lang w:val="en-GB"/>
        </w:rPr>
        <w:t xml:space="preserve">for </w:t>
      </w:r>
      <w:r>
        <w:rPr>
          <w:lang w:val="en-GB"/>
        </w:rPr>
        <w:t>cooperation</w:t>
      </w:r>
      <w:r w:rsidRPr="00303721">
        <w:rPr>
          <w:lang w:val="en-GB"/>
        </w:rPr>
        <w:t xml:space="preserve"> projects </w:t>
      </w:r>
      <w:r>
        <w:rPr>
          <w:lang w:val="en-GB"/>
        </w:rPr>
        <w:t>f</w:t>
      </w:r>
      <w:r w:rsidRPr="00886438">
        <w:rPr>
          <w:lang w:val="en-GB"/>
        </w:rPr>
        <w:t xml:space="preserve">ocuses </w:t>
      </w:r>
      <w:r w:rsidRPr="00833CF4">
        <w:rPr>
          <w:lang w:val="en-GB"/>
        </w:rPr>
        <w:t xml:space="preserve">on the chosen regional challenge or opportunity as well as policy connection and regional </w:t>
      </w:r>
      <w:r>
        <w:rPr>
          <w:lang w:val="en-GB"/>
        </w:rPr>
        <w:t>relevance</w:t>
      </w:r>
      <w:r w:rsidRPr="00886438">
        <w:rPr>
          <w:lang w:val="en-GB"/>
        </w:rPr>
        <w:t xml:space="preserve">. The overall goal with the grant type </w:t>
      </w:r>
      <w:r>
        <w:rPr>
          <w:lang w:val="en-GB"/>
        </w:rPr>
        <w:t xml:space="preserve">cooperation projects </w:t>
      </w:r>
      <w:r w:rsidRPr="00886438">
        <w:rPr>
          <w:lang w:val="en-GB"/>
        </w:rPr>
        <w:t xml:space="preserve">is to </w:t>
      </w:r>
      <w:r w:rsidRPr="004277AE">
        <w:rPr>
          <w:lang w:val="en-GB"/>
        </w:rPr>
        <w:t>deepen and further develop cooperation. For example, you can use the funding to</w:t>
      </w:r>
      <w:r>
        <w:rPr>
          <w:lang w:val="en-GB"/>
        </w:rPr>
        <w:t xml:space="preserve"> b</w:t>
      </w:r>
      <w:r w:rsidRPr="004277AE">
        <w:rPr>
          <w:lang w:val="en-GB"/>
        </w:rPr>
        <w:t xml:space="preserve">uild networks and platforms </w:t>
      </w:r>
      <w:r>
        <w:rPr>
          <w:lang w:val="en-GB"/>
        </w:rPr>
        <w:t xml:space="preserve">or develop and test models and methods etc. </w:t>
      </w:r>
      <w:r w:rsidR="000D58A2">
        <w:rPr>
          <w:lang w:val="en-GB"/>
        </w:rPr>
        <w:t>Y</w:t>
      </w:r>
      <w:r w:rsidR="00886438" w:rsidRPr="00886438">
        <w:rPr>
          <w:lang w:val="en-GB"/>
        </w:rPr>
        <w:t xml:space="preserve">our application must be designed </w:t>
      </w:r>
      <w:r w:rsidR="000D58A2">
        <w:rPr>
          <w:lang w:val="en-GB"/>
        </w:rPr>
        <w:t xml:space="preserve">in accordance with the overall goal of the grant type. </w:t>
      </w:r>
      <w:r w:rsidR="00787893" w:rsidRPr="007B6357">
        <w:rPr>
          <w:lang w:val="en-GB"/>
        </w:rPr>
        <w:t>For further instructions on how to fill in the answers see respective question in this document.</w:t>
      </w:r>
    </w:p>
    <w:p w14:paraId="281A6E31" w14:textId="77777777" w:rsidR="009F420A" w:rsidRPr="007030D4" w:rsidRDefault="009F420A" w:rsidP="003E03DD">
      <w:pPr>
        <w:rPr>
          <w:rFonts w:asciiTheme="majorHAnsi" w:eastAsiaTheme="majorEastAsia" w:hAnsiTheme="majorHAnsi" w:cstheme="majorBidi"/>
          <w:b/>
          <w:bCs/>
          <w:sz w:val="28"/>
          <w:szCs w:val="28"/>
          <w:lang w:val="en-GB"/>
        </w:rPr>
      </w:pPr>
    </w:p>
    <w:p w14:paraId="08B2F3D9" w14:textId="09A77EEB" w:rsidR="00886438" w:rsidRPr="00886438" w:rsidRDefault="00886438" w:rsidP="0067145A">
      <w:pPr>
        <w:pStyle w:val="Rubrik2"/>
        <w:numPr>
          <w:ilvl w:val="0"/>
          <w:numId w:val="26"/>
        </w:numPr>
        <w:rPr>
          <w:lang w:val="en-GB"/>
        </w:rPr>
      </w:pPr>
      <w:r w:rsidRPr="00886438">
        <w:rPr>
          <w:lang w:val="en-GB"/>
        </w:rPr>
        <w:t>Regional challenge or opportunity</w:t>
      </w:r>
    </w:p>
    <w:p w14:paraId="54417B1C" w14:textId="77777777" w:rsidR="00886438" w:rsidRPr="00886438" w:rsidRDefault="00886438" w:rsidP="00886438">
      <w:pPr>
        <w:rPr>
          <w:lang w:val="en-GB"/>
        </w:rPr>
      </w:pPr>
    </w:p>
    <w:p w14:paraId="6F1CD29C" w14:textId="547B422D" w:rsidR="00886438" w:rsidRPr="00AA2AF6" w:rsidRDefault="00886438" w:rsidP="00B42376">
      <w:pPr>
        <w:pStyle w:val="Liststycke"/>
        <w:numPr>
          <w:ilvl w:val="1"/>
          <w:numId w:val="26"/>
        </w:numPr>
        <w:rPr>
          <w:b/>
          <w:bCs/>
          <w:lang w:val="en-GB"/>
        </w:rPr>
      </w:pPr>
      <w:r w:rsidRPr="00AA2AF6">
        <w:rPr>
          <w:b/>
          <w:bCs/>
          <w:lang w:val="en-GB"/>
        </w:rPr>
        <w:t xml:space="preserve">Describe the common challenge or opportunity that your project </w:t>
      </w:r>
      <w:r w:rsidR="00053430" w:rsidRPr="00AA2AF6">
        <w:rPr>
          <w:b/>
          <w:bCs/>
          <w:lang w:val="en-GB"/>
        </w:rPr>
        <w:t>will address</w:t>
      </w:r>
      <w:r w:rsidR="006B6D84" w:rsidRPr="00AA2AF6">
        <w:rPr>
          <w:b/>
          <w:bCs/>
          <w:lang w:val="en-GB"/>
        </w:rPr>
        <w:t>.</w:t>
      </w:r>
    </w:p>
    <w:p w14:paraId="5D820216" w14:textId="6D4CD3F2" w:rsidR="00291771" w:rsidRPr="009A2EA2" w:rsidRDefault="00291771" w:rsidP="283C782D">
      <w:pPr>
        <w:rPr>
          <w:i/>
          <w:iCs/>
          <w:lang w:val="en-GB"/>
        </w:rPr>
      </w:pPr>
      <w:r w:rsidRPr="283C782D">
        <w:rPr>
          <w:i/>
          <w:iCs/>
          <w:lang w:val="en-GB"/>
        </w:rPr>
        <w:t xml:space="preserve">Maximum </w:t>
      </w:r>
      <w:r w:rsidR="0039272F">
        <w:rPr>
          <w:i/>
          <w:iCs/>
          <w:lang w:val="en-GB"/>
        </w:rPr>
        <w:t>2 000</w:t>
      </w:r>
      <w:r w:rsidRPr="283C782D">
        <w:rPr>
          <w:i/>
          <w:iCs/>
          <w:lang w:val="en-GB"/>
        </w:rPr>
        <w:t xml:space="preserve"> characters</w:t>
      </w:r>
    </w:p>
    <w:p w14:paraId="1055E4DE" w14:textId="61FDF4D3" w:rsidR="00E85F34" w:rsidRDefault="0039272F" w:rsidP="00FE6A7C">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02335" w14:textId="77777777" w:rsidR="00C469AC" w:rsidRPr="00E15915" w:rsidRDefault="00C469AC" w:rsidP="00FE6A7C"/>
    <w:p w14:paraId="4A39CA67" w14:textId="2B5D034A" w:rsidR="00886438" w:rsidRPr="0067775D" w:rsidRDefault="00886438" w:rsidP="00E85F34">
      <w:pPr>
        <w:pStyle w:val="Liststycke"/>
        <w:numPr>
          <w:ilvl w:val="1"/>
          <w:numId w:val="26"/>
        </w:numPr>
        <w:rPr>
          <w:b/>
          <w:bCs/>
          <w:lang w:val="en-GB"/>
        </w:rPr>
      </w:pPr>
      <w:r w:rsidRPr="0067775D">
        <w:rPr>
          <w:b/>
          <w:bCs/>
          <w:lang w:val="en-GB"/>
        </w:rPr>
        <w:t>Describe why this challenge or opportunity benefits from transnational cooperation instead of (each country) working on national level only.</w:t>
      </w:r>
      <w:r w:rsidR="007B2FA3">
        <w:rPr>
          <w:b/>
          <w:bCs/>
          <w:lang w:val="en-GB"/>
        </w:rPr>
        <w:t xml:space="preserve"> </w:t>
      </w:r>
    </w:p>
    <w:p w14:paraId="024F6714" w14:textId="3E790445" w:rsidR="00291771" w:rsidRPr="00886438" w:rsidRDefault="00291771" w:rsidP="00886438">
      <w:pPr>
        <w:rPr>
          <w:lang w:val="en-GB"/>
        </w:rPr>
      </w:pPr>
      <w:r w:rsidRPr="005F1FA0">
        <w:rPr>
          <w:i/>
          <w:iCs/>
          <w:lang w:val="en-GB"/>
        </w:rPr>
        <w:t xml:space="preserve">Maximum 1 500 characters </w:t>
      </w:r>
    </w:p>
    <w:p w14:paraId="4C75EE83" w14:textId="49FFB8EA" w:rsidR="00E85F34" w:rsidRDefault="009A2EA2" w:rsidP="00FE6A7C">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E1537" w14:textId="77777777" w:rsidR="00C469AC" w:rsidRDefault="00C469AC" w:rsidP="00FE6A7C"/>
    <w:p w14:paraId="14CE44E4" w14:textId="10AFB9C9" w:rsidR="00517456" w:rsidRPr="00517456" w:rsidRDefault="00517456" w:rsidP="00517456">
      <w:pPr>
        <w:pStyle w:val="Liststycke"/>
        <w:numPr>
          <w:ilvl w:val="1"/>
          <w:numId w:val="35"/>
        </w:numPr>
        <w:rPr>
          <w:b/>
          <w:bCs/>
          <w:lang w:val="en-GB"/>
        </w:rPr>
      </w:pPr>
      <w:r w:rsidRPr="00100F6F">
        <w:rPr>
          <w:b/>
          <w:bCs/>
          <w:lang w:val="en-GB"/>
        </w:rPr>
        <w:t xml:space="preserve">Briefly describe </w:t>
      </w:r>
      <w:r w:rsidRPr="003D7A87">
        <w:rPr>
          <w:b/>
          <w:bCs/>
          <w:i/>
          <w:iCs/>
          <w:lang w:val="en-GB"/>
        </w:rPr>
        <w:t>how</w:t>
      </w:r>
      <w:r w:rsidRPr="00100F6F">
        <w:rPr>
          <w:b/>
          <w:bCs/>
          <w:lang w:val="en-GB"/>
        </w:rPr>
        <w:t xml:space="preserve"> your project relates to and/or is different from other similar/complementary initiatives or projects in the programme region</w:t>
      </w:r>
      <w:r w:rsidRPr="00517456">
        <w:rPr>
          <w:b/>
          <w:bCs/>
          <w:lang w:val="en-GB"/>
        </w:rPr>
        <w:t>.</w:t>
      </w:r>
    </w:p>
    <w:p w14:paraId="76317B55" w14:textId="1DD4A164" w:rsidR="00886438" w:rsidRPr="00517456" w:rsidRDefault="00886438" w:rsidP="00517456">
      <w:pPr>
        <w:rPr>
          <w:lang w:val="en-GB"/>
        </w:rPr>
      </w:pPr>
      <w:r w:rsidRPr="00517456">
        <w:rPr>
          <w:lang w:val="en-GB"/>
        </w:rPr>
        <w:t xml:space="preserve">We recommend to at least check:  the SI project database at </w:t>
      </w:r>
      <w:r w:rsidR="00063DDC">
        <w:fldChar w:fldCharType="begin"/>
      </w:r>
      <w:r w:rsidR="00063DDC" w:rsidRPr="00CE52EB">
        <w:rPr>
          <w:lang w:val="en-US"/>
        </w:rPr>
        <w:instrText>HYPERLINK "https://si.se/en/projects-granted-funding/"</w:instrText>
      </w:r>
      <w:r w:rsidR="00063DDC">
        <w:fldChar w:fldCharType="separate"/>
      </w:r>
      <w:r w:rsidR="00063DDC" w:rsidRPr="00517456">
        <w:rPr>
          <w:rStyle w:val="Hyperlnk"/>
          <w:lang w:val="en-GB"/>
        </w:rPr>
        <w:t>https://si.se/en/projects-granted-funding/</w:t>
      </w:r>
      <w:r w:rsidR="00063DDC">
        <w:rPr>
          <w:rStyle w:val="Hyperlnk"/>
          <w:lang w:val="en-GB"/>
        </w:rPr>
        <w:fldChar w:fldCharType="end"/>
      </w:r>
      <w:r w:rsidR="00063DDC" w:rsidRPr="00517456">
        <w:rPr>
          <w:lang w:val="en-GB"/>
        </w:rPr>
        <w:t xml:space="preserve"> </w:t>
      </w:r>
      <w:r w:rsidRPr="00517456">
        <w:rPr>
          <w:lang w:val="en-GB"/>
        </w:rPr>
        <w:t xml:space="preserve">and </w:t>
      </w:r>
      <w:r w:rsidR="00063DDC">
        <w:fldChar w:fldCharType="begin"/>
      </w:r>
      <w:r w:rsidR="00063DDC" w:rsidRPr="00CE52EB">
        <w:rPr>
          <w:lang w:val="en-US"/>
        </w:rPr>
        <w:instrText>HYPERLINK "https://keep.eu"</w:instrText>
      </w:r>
      <w:r w:rsidR="00063DDC">
        <w:fldChar w:fldCharType="separate"/>
      </w:r>
      <w:r w:rsidR="00063DDC" w:rsidRPr="00517456">
        <w:rPr>
          <w:rStyle w:val="Hyperlnk"/>
          <w:lang w:val="en-GB"/>
        </w:rPr>
        <w:t>https://keep.eu</w:t>
      </w:r>
      <w:r w:rsidR="00063DDC">
        <w:rPr>
          <w:rStyle w:val="Hyperlnk"/>
          <w:lang w:val="en-GB"/>
        </w:rPr>
        <w:fldChar w:fldCharType="end"/>
      </w:r>
      <w:r w:rsidR="003617B9" w:rsidRPr="00517456">
        <w:rPr>
          <w:lang w:val="en-GB"/>
        </w:rPr>
        <w:t xml:space="preserve"> </w:t>
      </w:r>
      <w:r w:rsidR="003712EC" w:rsidRPr="00517456">
        <w:rPr>
          <w:lang w:val="en-GB"/>
        </w:rPr>
        <w:t xml:space="preserve">You </w:t>
      </w:r>
      <w:r w:rsidR="00553434" w:rsidRPr="00517456">
        <w:rPr>
          <w:lang w:val="en-GB"/>
        </w:rPr>
        <w:t>may</w:t>
      </w:r>
      <w:r w:rsidR="003712EC" w:rsidRPr="00517456">
        <w:rPr>
          <w:lang w:val="en-GB"/>
        </w:rPr>
        <w:t xml:space="preserve"> also refer to </w:t>
      </w:r>
      <w:r w:rsidR="003617B9" w:rsidRPr="00517456">
        <w:rPr>
          <w:lang w:val="en-GB"/>
        </w:rPr>
        <w:t>other project databases</w:t>
      </w:r>
      <w:r w:rsidR="008164D9" w:rsidRPr="00517456">
        <w:rPr>
          <w:lang w:val="en-GB"/>
        </w:rPr>
        <w:t xml:space="preserve"> or other relevant information </w:t>
      </w:r>
      <w:r w:rsidR="0021619A" w:rsidRPr="00517456">
        <w:rPr>
          <w:lang w:val="en-GB"/>
        </w:rPr>
        <w:t xml:space="preserve">sources. </w:t>
      </w:r>
      <w:r w:rsidR="006E20CC" w:rsidRPr="007137D0">
        <w:rPr>
          <w:b/>
          <w:bCs/>
          <w:i/>
          <w:iCs/>
          <w:lang w:val="en-GB"/>
        </w:rPr>
        <w:t>Don´t forget your own initiatives and previous SI funded projects your partnership has been involved in</w:t>
      </w:r>
      <w:r w:rsidR="00FF775C" w:rsidRPr="007137D0">
        <w:rPr>
          <w:b/>
          <w:bCs/>
          <w:i/>
          <w:iCs/>
          <w:lang w:val="en-GB"/>
        </w:rPr>
        <w:t xml:space="preserve"> (if they are relevant to this project application)</w:t>
      </w:r>
      <w:r w:rsidR="006E20CC" w:rsidRPr="007137D0">
        <w:rPr>
          <w:b/>
          <w:bCs/>
          <w:i/>
          <w:iCs/>
          <w:lang w:val="en-GB"/>
        </w:rPr>
        <w:t>.</w:t>
      </w:r>
    </w:p>
    <w:p w14:paraId="4D7C09A8" w14:textId="77777777" w:rsidR="00291771" w:rsidRPr="005F1FA0" w:rsidRDefault="00291771" w:rsidP="00291771">
      <w:pPr>
        <w:rPr>
          <w:i/>
          <w:iCs/>
          <w:lang w:val="en-GB"/>
        </w:rPr>
      </w:pPr>
      <w:r w:rsidRPr="005F1FA0">
        <w:rPr>
          <w:i/>
          <w:iCs/>
          <w:lang w:val="en-GB"/>
        </w:rPr>
        <w:t xml:space="preserve">Maximum 1 500 characters </w:t>
      </w:r>
    </w:p>
    <w:bookmarkStart w:id="4" w:name="_Hlk124436289"/>
    <w:p w14:paraId="5F14B3E4" w14:textId="4918A0A8" w:rsidR="00E85F34" w:rsidRPr="00E15915" w:rsidRDefault="009A2EA2" w:rsidP="00FE6A7C">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4"/>
    <w:p w14:paraId="0049B758" w14:textId="77777777" w:rsidR="00C469AC" w:rsidRDefault="00C469AC">
      <w:pPr>
        <w:spacing w:after="200" w:line="276" w:lineRule="auto"/>
        <w:rPr>
          <w:lang w:val="en-GB"/>
        </w:rPr>
      </w:pPr>
    </w:p>
    <w:p w14:paraId="75ACE916" w14:textId="2A1409EA" w:rsidR="00886438" w:rsidRPr="00886438" w:rsidRDefault="00886438" w:rsidP="00947F3C">
      <w:pPr>
        <w:pStyle w:val="Rubrik2"/>
        <w:numPr>
          <w:ilvl w:val="0"/>
          <w:numId w:val="26"/>
        </w:numPr>
        <w:rPr>
          <w:lang w:val="en-GB"/>
        </w:rPr>
      </w:pPr>
      <w:r w:rsidRPr="00886438">
        <w:rPr>
          <w:lang w:val="en-GB"/>
        </w:rPr>
        <w:t>Policy connection and regional relevance</w:t>
      </w:r>
    </w:p>
    <w:p w14:paraId="0576F193" w14:textId="7907C3A8" w:rsidR="00F30009" w:rsidRDefault="00886438" w:rsidP="00F30009">
      <w:pPr>
        <w:rPr>
          <w:lang w:val="en-GB"/>
        </w:rPr>
      </w:pPr>
      <w:r w:rsidRPr="00F30009">
        <w:rPr>
          <w:lang w:val="en-GB"/>
        </w:rPr>
        <w:t>In this part</w:t>
      </w:r>
      <w:r w:rsidR="004C7F4B">
        <w:rPr>
          <w:lang w:val="en-GB"/>
        </w:rPr>
        <w:t>,</w:t>
      </w:r>
      <w:r w:rsidRPr="00F30009">
        <w:rPr>
          <w:lang w:val="en-GB"/>
        </w:rPr>
        <w:t xml:space="preserve"> you are asked to connect your identified challenge/opportunity to a relevant policy framework. As indicated </w:t>
      </w:r>
      <w:r w:rsidR="003D7A87">
        <w:rPr>
          <w:lang w:val="en-GB"/>
        </w:rPr>
        <w:t>in the Instructions</w:t>
      </w:r>
      <w:r w:rsidRPr="00F30009">
        <w:rPr>
          <w:lang w:val="en-GB"/>
        </w:rPr>
        <w:t xml:space="preserve">, there are two overarching and important policy </w:t>
      </w:r>
      <w:r w:rsidRPr="00F30009">
        <w:rPr>
          <w:lang w:val="en-GB"/>
        </w:rPr>
        <w:lastRenderedPageBreak/>
        <w:t xml:space="preserve">frameworks for the region: The EU Strategy for the Baltic Sea Region and the framework for the EU Eastern Partnership (part A below). </w:t>
      </w:r>
    </w:p>
    <w:p w14:paraId="3F1E3C31" w14:textId="2F0D1380" w:rsidR="00F30009" w:rsidRDefault="00886438" w:rsidP="00F30009">
      <w:pPr>
        <w:rPr>
          <w:lang w:val="en-GB"/>
        </w:rPr>
      </w:pPr>
      <w:r w:rsidRPr="00F30009">
        <w:rPr>
          <w:lang w:val="en-GB"/>
        </w:rPr>
        <w:t xml:space="preserve">If </w:t>
      </w:r>
      <w:r w:rsidR="00566DAE">
        <w:rPr>
          <w:lang w:val="en-GB"/>
        </w:rPr>
        <w:t xml:space="preserve">you </w:t>
      </w:r>
      <w:r w:rsidRPr="00F30009">
        <w:rPr>
          <w:lang w:val="en-GB"/>
        </w:rPr>
        <w:t xml:space="preserve">cannot demonstrate regional relevance for the overall aim of the project based on the above strategies, you can refer to other relevant strategies and frameworks, e.g., within the EU and internationally (part B below). </w:t>
      </w:r>
      <w:r w:rsidRPr="00C86875">
        <w:rPr>
          <w:lang w:val="en-GB"/>
        </w:rPr>
        <w:t xml:space="preserve">Part B can </w:t>
      </w:r>
      <w:r w:rsidR="00C86875" w:rsidRPr="00012D25">
        <w:rPr>
          <w:lang w:val="en-GB"/>
        </w:rPr>
        <w:t>also</w:t>
      </w:r>
      <w:r w:rsidR="00C86875" w:rsidRPr="00C86875">
        <w:rPr>
          <w:lang w:val="en-GB"/>
        </w:rPr>
        <w:t xml:space="preserve"> </w:t>
      </w:r>
      <w:r w:rsidRPr="00C86875">
        <w:rPr>
          <w:lang w:val="en-GB"/>
        </w:rPr>
        <w:t xml:space="preserve">be used as a complement </w:t>
      </w:r>
      <w:r w:rsidR="004C69F2" w:rsidRPr="00C86875">
        <w:rPr>
          <w:lang w:val="en-GB"/>
        </w:rPr>
        <w:t xml:space="preserve">even if your project application </w:t>
      </w:r>
      <w:r w:rsidRPr="00C86875">
        <w:rPr>
          <w:lang w:val="en-GB"/>
        </w:rPr>
        <w:t>fit</w:t>
      </w:r>
      <w:r w:rsidR="00923A37" w:rsidRPr="00C86875">
        <w:rPr>
          <w:lang w:val="en-GB"/>
        </w:rPr>
        <w:t xml:space="preserve">s </w:t>
      </w:r>
      <w:r w:rsidRPr="00C86875">
        <w:rPr>
          <w:lang w:val="en-GB"/>
        </w:rPr>
        <w:t>into part A.</w:t>
      </w:r>
    </w:p>
    <w:p w14:paraId="05F7E897" w14:textId="2C875B41" w:rsidR="00886438" w:rsidRDefault="00ED5160" w:rsidP="00F30009">
      <w:pPr>
        <w:rPr>
          <w:lang w:val="en-GB"/>
        </w:rPr>
      </w:pPr>
      <w:r w:rsidRPr="0002049A">
        <w:rPr>
          <w:lang w:val="en-GB"/>
        </w:rPr>
        <w:t>Please note that you must later mention the same policies/strategies in the online application portal.</w:t>
      </w:r>
    </w:p>
    <w:p w14:paraId="12A29298" w14:textId="77777777" w:rsidR="00496593" w:rsidRDefault="00496593" w:rsidP="00F30009">
      <w:pPr>
        <w:rPr>
          <w:lang w:val="en-GB"/>
        </w:rPr>
      </w:pPr>
    </w:p>
    <w:p w14:paraId="01DE8B5E" w14:textId="77777777" w:rsidR="00236D4D" w:rsidRPr="00236D4D" w:rsidRDefault="00236D4D" w:rsidP="00236D4D">
      <w:pPr>
        <w:pStyle w:val="Rubrik2"/>
        <w:rPr>
          <w:lang w:val="en-GB"/>
        </w:rPr>
      </w:pPr>
      <w:r w:rsidRPr="00236D4D">
        <w:rPr>
          <w:lang w:val="en-GB"/>
        </w:rPr>
        <w:t>A/ EU Strategy for the Baltic Sea Region (EUSBSR) and EU’s Eastern Partnership (EaP)</w:t>
      </w:r>
    </w:p>
    <w:p w14:paraId="5BA2E54D" w14:textId="77777777" w:rsidR="003E033A" w:rsidRDefault="003E033A" w:rsidP="00236D4D">
      <w:pPr>
        <w:rPr>
          <w:lang w:val="en-GB"/>
        </w:rPr>
      </w:pPr>
    </w:p>
    <w:p w14:paraId="56CD8B9B" w14:textId="20252611" w:rsidR="006E54DF" w:rsidRPr="009F420A" w:rsidRDefault="006F4BE2" w:rsidP="006E54DF">
      <w:pPr>
        <w:rPr>
          <w:szCs w:val="22"/>
          <w:lang w:val="en-GB"/>
        </w:rPr>
      </w:pPr>
      <w:r w:rsidRPr="00063534">
        <w:rPr>
          <w:lang w:val="en-GB"/>
        </w:rPr>
        <w:t xml:space="preserve">When you write your application, you must state </w:t>
      </w:r>
      <w:r w:rsidR="003574DF">
        <w:rPr>
          <w:lang w:val="en-GB"/>
        </w:rPr>
        <w:t>which of the 14 EUSBSR Policy area</w:t>
      </w:r>
      <w:r w:rsidR="00C63A9F">
        <w:rPr>
          <w:lang w:val="en-GB"/>
        </w:rPr>
        <w:t xml:space="preserve"> action</w:t>
      </w:r>
      <w:r w:rsidR="003574DF">
        <w:rPr>
          <w:lang w:val="en-GB"/>
        </w:rPr>
        <w:t xml:space="preserve"> </w:t>
      </w:r>
      <w:r w:rsidRPr="00063534">
        <w:rPr>
          <w:lang w:val="en-GB"/>
        </w:rPr>
        <w:t>that is most relevant</w:t>
      </w:r>
      <w:r w:rsidR="00954AC4">
        <w:rPr>
          <w:lang w:val="en-GB"/>
        </w:rPr>
        <w:t xml:space="preserve"> (</w:t>
      </w:r>
      <w:r w:rsidR="00954AC4" w:rsidRPr="00741C30">
        <w:rPr>
          <w:lang w:val="en-GB"/>
        </w:rPr>
        <w:t>the same as checked in the online portal</w:t>
      </w:r>
      <w:r w:rsidR="00954AC4">
        <w:rPr>
          <w:lang w:val="en-GB"/>
        </w:rPr>
        <w:t>)</w:t>
      </w:r>
      <w:r w:rsidRPr="00063534">
        <w:rPr>
          <w:lang w:val="en-GB"/>
        </w:rPr>
        <w:t xml:space="preserve">. Each PA also </w:t>
      </w:r>
      <w:r w:rsidRPr="0014142D">
        <w:rPr>
          <w:lang w:val="en-GB"/>
        </w:rPr>
        <w:t xml:space="preserve">has its own actions which </w:t>
      </w:r>
      <w:r w:rsidRPr="00063534">
        <w:rPr>
          <w:lang w:val="en-GB"/>
        </w:rPr>
        <w:t>are described in the action plan. In your application, you must identify which of these actions your project contributes to. Finally, you should describe in your own words how you see that the project you want to implement contributes to the chosen PA and its actions.</w:t>
      </w:r>
      <w:r w:rsidR="006E54DF">
        <w:rPr>
          <w:lang w:val="en-GB"/>
        </w:rPr>
        <w:t xml:space="preserve"> </w:t>
      </w:r>
      <w:r w:rsidR="006E54DF" w:rsidRPr="00AA19FB">
        <w:rPr>
          <w:lang w:val="en-GB"/>
        </w:rPr>
        <w:t xml:space="preserve">You find the </w:t>
      </w:r>
      <w:r w:rsidR="006E54DF" w:rsidRPr="003E03DD">
        <w:rPr>
          <w:lang w:val="en-GB"/>
        </w:rPr>
        <w:t>14 policy areas and its specified actions</w:t>
      </w:r>
      <w:r w:rsidR="006E54DF" w:rsidRPr="00AA19FB">
        <w:rPr>
          <w:lang w:val="en-GB"/>
        </w:rPr>
        <w:t xml:space="preserve"> in the EUSBSR Action plan</w:t>
      </w:r>
      <w:r w:rsidR="00795181">
        <w:rPr>
          <w:lang w:val="en-GB"/>
        </w:rPr>
        <w:t xml:space="preserve">. </w:t>
      </w:r>
      <w:r w:rsidR="000D6BAF" w:rsidRPr="00532169">
        <w:rPr>
          <w:lang w:val="en-GB"/>
        </w:rPr>
        <w:t xml:space="preserve">If you instead focus on other key features </w:t>
      </w:r>
      <w:r w:rsidR="000D6BAF">
        <w:rPr>
          <w:lang w:val="en-GB"/>
        </w:rPr>
        <w:t>defined</w:t>
      </w:r>
      <w:r w:rsidR="000D6BAF" w:rsidRPr="00532169">
        <w:rPr>
          <w:lang w:val="en-GB"/>
        </w:rPr>
        <w:t xml:space="preserve"> in the </w:t>
      </w:r>
      <w:r w:rsidR="000D6BAF">
        <w:rPr>
          <w:lang w:val="en-GB"/>
        </w:rPr>
        <w:t>A</w:t>
      </w:r>
      <w:r w:rsidR="000D6BAF" w:rsidRPr="00532169">
        <w:rPr>
          <w:lang w:val="en-GB"/>
        </w:rPr>
        <w:t>ction plan</w:t>
      </w:r>
      <w:r w:rsidR="000D6BAF">
        <w:rPr>
          <w:lang w:val="en-GB"/>
        </w:rPr>
        <w:t xml:space="preserve"> such as for instance </w:t>
      </w:r>
      <w:r w:rsidR="000D6BAF" w:rsidRPr="00532169">
        <w:rPr>
          <w:lang w:val="en-GB"/>
        </w:rPr>
        <w:t>climate change, transparent participation, inclusiveness, multi-level governance etc</w:t>
      </w:r>
      <w:r w:rsidR="000D6BAF">
        <w:rPr>
          <w:lang w:val="en-GB"/>
        </w:rPr>
        <w:t xml:space="preserve"> please </w:t>
      </w:r>
      <w:r w:rsidR="00F55B02">
        <w:rPr>
          <w:lang w:val="en-GB"/>
        </w:rPr>
        <w:t>describe</w:t>
      </w:r>
      <w:r w:rsidR="000D6BAF">
        <w:rPr>
          <w:lang w:val="en-GB"/>
        </w:rPr>
        <w:t xml:space="preserve"> below. </w:t>
      </w:r>
    </w:p>
    <w:p w14:paraId="57CE6867" w14:textId="478E6D0B" w:rsidR="006E54DF" w:rsidRPr="009F420A" w:rsidRDefault="00741C30" w:rsidP="006E54DF">
      <w:pPr>
        <w:rPr>
          <w:rFonts w:cstheme="minorHAnsi"/>
          <w:szCs w:val="22"/>
          <w:lang w:val="en-GB"/>
        </w:rPr>
      </w:pPr>
      <w:r w:rsidRPr="00741C30">
        <w:rPr>
          <w:lang w:val="en-GB"/>
        </w:rPr>
        <w:t>If relevant and if your project includes countries within the EU’s Eastern Partnership (Armenia, Azerbaijan, Georgia, Moldova</w:t>
      </w:r>
      <w:r w:rsidR="00D250F3">
        <w:rPr>
          <w:lang w:val="en-GB"/>
        </w:rPr>
        <w:t xml:space="preserve"> or</w:t>
      </w:r>
      <w:r w:rsidR="00123846">
        <w:rPr>
          <w:lang w:val="en-GB"/>
        </w:rPr>
        <w:t xml:space="preserve"> </w:t>
      </w:r>
      <w:r w:rsidRPr="00741C30">
        <w:rPr>
          <w:lang w:val="en-GB"/>
        </w:rPr>
        <w:t xml:space="preserve">Ukraine), </w:t>
      </w:r>
      <w:r>
        <w:rPr>
          <w:lang w:val="en-GB"/>
        </w:rPr>
        <w:t xml:space="preserve">you should </w:t>
      </w:r>
      <w:r w:rsidRPr="00741C30">
        <w:rPr>
          <w:lang w:val="en-GB"/>
        </w:rPr>
        <w:t>state which one of the five objectives for post-2020 Eastern Partnership priorities your project contributes to (the same as checked in the online portal, if any)</w:t>
      </w:r>
      <w:r>
        <w:rPr>
          <w:lang w:val="en-GB"/>
        </w:rPr>
        <w:t>. Also</w:t>
      </w:r>
      <w:r w:rsidR="006F4BE2" w:rsidRPr="00E755E3">
        <w:rPr>
          <w:lang w:val="en-GB"/>
        </w:rPr>
        <w:t xml:space="preserve"> </w:t>
      </w:r>
      <w:r w:rsidR="006F4BE2">
        <w:rPr>
          <w:lang w:val="en-GB"/>
        </w:rPr>
        <w:t xml:space="preserve">describe how </w:t>
      </w:r>
      <w:r w:rsidR="006F4BE2" w:rsidRPr="00063534">
        <w:rPr>
          <w:lang w:val="en-GB"/>
        </w:rPr>
        <w:t xml:space="preserve">you see that the project you want to implement </w:t>
      </w:r>
      <w:r w:rsidR="006F4BE2">
        <w:rPr>
          <w:lang w:val="en-GB"/>
        </w:rPr>
        <w:t xml:space="preserve">relates to </w:t>
      </w:r>
      <w:r w:rsidR="00615755">
        <w:rPr>
          <w:lang w:val="en-GB"/>
        </w:rPr>
        <w:t>the stated objective</w:t>
      </w:r>
      <w:r w:rsidR="006F4BE2">
        <w:rPr>
          <w:lang w:val="en-GB"/>
        </w:rPr>
        <w:t xml:space="preserve">. </w:t>
      </w:r>
      <w:r w:rsidR="006E54DF" w:rsidRPr="008C78DC">
        <w:rPr>
          <w:lang w:val="en-GB"/>
        </w:rPr>
        <w:t xml:space="preserve">See the list of five objectives for post-2020 Eastern Partnership </w:t>
      </w:r>
      <w:r w:rsidR="006E54DF">
        <w:rPr>
          <w:lang w:val="en-GB"/>
        </w:rPr>
        <w:t>in section 4</w:t>
      </w:r>
      <w:r w:rsidR="006E54DF" w:rsidRPr="008C78DC">
        <w:rPr>
          <w:lang w:val="en-GB"/>
        </w:rPr>
        <w:t xml:space="preserve"> of the Instruction.</w:t>
      </w:r>
    </w:p>
    <w:p w14:paraId="66CAF6E7" w14:textId="34AA7735" w:rsidR="00236D4D" w:rsidRPr="00F30009" w:rsidRDefault="00236D4D" w:rsidP="00236D4D">
      <w:pPr>
        <w:rPr>
          <w:lang w:val="en-GB"/>
        </w:rPr>
      </w:pPr>
      <w:r w:rsidRPr="00236D4D">
        <w:rPr>
          <w:lang w:val="en-GB"/>
        </w:rPr>
        <w:t xml:space="preserve">Please see description of and links to the EUSBSR and EaP in section </w:t>
      </w:r>
      <w:r w:rsidR="005B5339">
        <w:rPr>
          <w:lang w:val="en-GB"/>
        </w:rPr>
        <w:t>4</w:t>
      </w:r>
      <w:r w:rsidRPr="00236D4D">
        <w:rPr>
          <w:lang w:val="en-GB"/>
        </w:rPr>
        <w:t xml:space="preserve"> of the Instructions.</w:t>
      </w:r>
    </w:p>
    <w:p w14:paraId="15B738F1" w14:textId="77777777" w:rsidR="005C70C2" w:rsidRPr="005C70C2" w:rsidRDefault="006E54DF" w:rsidP="00570A8C">
      <w:pPr>
        <w:pStyle w:val="Liststycke"/>
        <w:numPr>
          <w:ilvl w:val="1"/>
          <w:numId w:val="26"/>
        </w:numPr>
        <w:rPr>
          <w:rFonts w:ascii="Arial" w:hAnsi="Arial" w:cs="Arial"/>
          <w:szCs w:val="22"/>
          <w:lang w:val="en-GB"/>
        </w:rPr>
      </w:pPr>
      <w:r w:rsidRPr="005C70C2">
        <w:rPr>
          <w:b/>
          <w:bCs/>
          <w:lang w:val="en-GB"/>
        </w:rPr>
        <w:t>State</w:t>
      </w:r>
      <w:r w:rsidR="00886438" w:rsidRPr="005C70C2">
        <w:rPr>
          <w:b/>
          <w:bCs/>
          <w:lang w:val="en-GB"/>
        </w:rPr>
        <w:t xml:space="preserve"> the</w:t>
      </w:r>
      <w:r w:rsidR="00AA19FB" w:rsidRPr="005C70C2">
        <w:rPr>
          <w:b/>
          <w:bCs/>
          <w:lang w:val="en-GB"/>
        </w:rPr>
        <w:t xml:space="preserve"> (1)</w:t>
      </w:r>
      <w:r w:rsidR="00886438" w:rsidRPr="005C70C2">
        <w:rPr>
          <w:b/>
          <w:bCs/>
          <w:lang w:val="en-GB"/>
        </w:rPr>
        <w:t xml:space="preserve"> policy </w:t>
      </w:r>
      <w:r w:rsidR="00886438" w:rsidRPr="00676691">
        <w:rPr>
          <w:b/>
          <w:bCs/>
          <w:lang w:val="en-GB"/>
        </w:rPr>
        <w:t>area</w:t>
      </w:r>
      <w:r w:rsidR="0038066E" w:rsidRPr="00676691">
        <w:rPr>
          <w:b/>
          <w:bCs/>
          <w:lang w:val="en-GB"/>
        </w:rPr>
        <w:t xml:space="preserve"> </w:t>
      </w:r>
      <w:r w:rsidR="00C228C0" w:rsidRPr="00676691">
        <w:rPr>
          <w:b/>
          <w:bCs/>
          <w:lang w:val="en-GB"/>
        </w:rPr>
        <w:t xml:space="preserve">action </w:t>
      </w:r>
      <w:r w:rsidR="0038066E" w:rsidRPr="00676691">
        <w:rPr>
          <w:b/>
          <w:bCs/>
          <w:lang w:val="en-GB"/>
        </w:rPr>
        <w:t>of the EUSBSR</w:t>
      </w:r>
      <w:r w:rsidR="00886438" w:rsidRPr="00676691">
        <w:rPr>
          <w:b/>
          <w:bCs/>
          <w:lang w:val="en-GB"/>
        </w:rPr>
        <w:t xml:space="preserve"> </w:t>
      </w:r>
      <w:r w:rsidR="00886438" w:rsidRPr="005C70C2">
        <w:rPr>
          <w:b/>
          <w:bCs/>
          <w:lang w:val="en-GB"/>
        </w:rPr>
        <w:t xml:space="preserve">that your project contributes </w:t>
      </w:r>
      <w:proofErr w:type="gramStart"/>
      <w:r w:rsidR="00886438" w:rsidRPr="005C70C2">
        <w:rPr>
          <w:b/>
          <w:bCs/>
          <w:lang w:val="en-GB"/>
        </w:rPr>
        <w:t>to</w:t>
      </w:r>
      <w:proofErr w:type="gramEnd"/>
      <w:r w:rsidR="00886438" w:rsidRPr="005C70C2">
        <w:rPr>
          <w:b/>
          <w:bCs/>
          <w:lang w:val="en-GB"/>
        </w:rPr>
        <w:t xml:space="preserve"> or other key features </w:t>
      </w:r>
      <w:r w:rsidR="008B57C9" w:rsidRPr="005C70C2">
        <w:rPr>
          <w:b/>
          <w:bCs/>
          <w:lang w:val="en-GB"/>
        </w:rPr>
        <w:t>outlined</w:t>
      </w:r>
      <w:r w:rsidR="005D3396" w:rsidRPr="005C70C2">
        <w:rPr>
          <w:b/>
          <w:bCs/>
          <w:lang w:val="en-GB"/>
        </w:rPr>
        <w:t xml:space="preserve"> </w:t>
      </w:r>
      <w:r w:rsidR="00886438" w:rsidRPr="005C70C2">
        <w:rPr>
          <w:b/>
          <w:bCs/>
          <w:lang w:val="en-GB"/>
        </w:rPr>
        <w:t xml:space="preserve">in the </w:t>
      </w:r>
      <w:r w:rsidR="0038066E" w:rsidRPr="005C70C2">
        <w:rPr>
          <w:b/>
          <w:bCs/>
          <w:lang w:val="en-GB"/>
        </w:rPr>
        <w:t xml:space="preserve">EUSBSR </w:t>
      </w:r>
      <w:r w:rsidR="00886438" w:rsidRPr="005C70C2">
        <w:rPr>
          <w:b/>
          <w:bCs/>
          <w:lang w:val="en-GB"/>
        </w:rPr>
        <w:t xml:space="preserve">Action </w:t>
      </w:r>
      <w:r w:rsidR="00953299" w:rsidRPr="005C70C2">
        <w:rPr>
          <w:b/>
          <w:bCs/>
          <w:lang w:val="en-GB"/>
        </w:rPr>
        <w:t>p</w:t>
      </w:r>
      <w:r w:rsidR="00886438" w:rsidRPr="005C70C2">
        <w:rPr>
          <w:b/>
          <w:bCs/>
          <w:lang w:val="en-GB"/>
        </w:rPr>
        <w:t>lan</w:t>
      </w:r>
      <w:r w:rsidR="0038066E" w:rsidRPr="005C70C2">
        <w:rPr>
          <w:b/>
          <w:bCs/>
          <w:lang w:val="en-GB"/>
        </w:rPr>
        <w:t>.</w:t>
      </w:r>
      <w:r w:rsidR="00C228C0" w:rsidRPr="005C70C2">
        <w:rPr>
          <w:b/>
          <w:bCs/>
          <w:lang w:val="en-GB"/>
        </w:rPr>
        <w:t xml:space="preserve"> </w:t>
      </w:r>
    </w:p>
    <w:p w14:paraId="2B1AFA8A" w14:textId="5F889489" w:rsidR="009349B6" w:rsidRPr="005C70C2" w:rsidRDefault="002E5513" w:rsidP="005C70C2">
      <w:pPr>
        <w:ind w:left="360"/>
        <w:rPr>
          <w:rFonts w:ascii="Arial" w:hAnsi="Arial" w:cs="Arial"/>
          <w:szCs w:val="22"/>
          <w:lang w:val="en-GB"/>
        </w:rPr>
      </w:pPr>
      <w:sdt>
        <w:sdtPr>
          <w:rPr>
            <w:rFonts w:ascii="Arial" w:hAnsi="Arial" w:cs="Arial"/>
            <w:lang w:val="en-GB"/>
          </w:rPr>
          <w:id w:val="562693577"/>
          <w:placeholder>
            <w:docPart w:val="56358A00AAA446BB91CA755E548EAE56"/>
          </w:placeholder>
          <w:showingPlcHdr/>
          <w:comboBox>
            <w:listItem w:displayText="PA Bioeconomy; Action 1: Strengthen the role and importance of the bio-economy for achieving increased sustainability, productivity and adaption to climate change as well as resilience, including climate resilience in ecosystems " w:value="PA Bioeconomy; Action 1: Strengthen the role and importance of the bio-economy for achieving increased sustainability, productivity and adaption to climate change as well as resilience, including climate resilience in ecosystems "/>
            <w:listItem w:displayText="PA Bioeconomy; Action 2: Improving agricultural practices for sustainability and adaptation (e.g. to climate change) in a sustainable and resilient growing bioeconomy " w:value="PA Bioeconomy; Action 2: Improving agricultural practices for sustainability and adaptation (e.g. to climate change) in a sustainable and resilient growing bioeconomy "/>
            <w:listItem w:displayText="PA Bioeconomy; Action 3: Strengthen multiple use of resources through cross-cutting and crosssectorial approaches to release potential and accelerate the development of a sustainable circular bioeconomy" w:value="PA Bioeconomy; Action 3: Strengthen multiple use of resources through cross-cutting and crosssectorial approaches to release potential and accelerate the development of a sustainable circular bioeconomy"/>
            <w:listItem w:displayText="PA Culture; Action 1: Promoting the Baltic Sea region cultural and creative industries, encouraging creative entrepreneurship" w:value="PA Culture; Action 1: Promoting the Baltic Sea region cultural and creative industries, encouraging creative entrepreneurship"/>
            <w:listItem w:displayText="PA Culture; Action 2: Promoting Baltic Sea regionculture and European values, using culture for sustainable development " w:value="PA Culture; Action 2: Promoting Baltic Sea regionculture and European values, using culture for sustainable development "/>
            <w:listItem w:displayText="PA Culture; Action 3: Preserving the BSR’s cultural heritage, strengthening regional identity" w:value="PA Culture; Action 3: Preserving the BSR’s cultural heritage, strengthening regional identity"/>
            <w:listItem w:displayText="PA Education; Action 1: Preventing early school leaving and improving transition from school to work" w:value="PA Education; Action 1: Preventing early school leaving and improving transition from school to work"/>
            <w:listItem w:displayText="PA Education; Action 2: International excellence and wider participation in science and research " w:value="PA Education; Action 2: International excellence and wider participation in science and research "/>
            <w:listItem w:displayText="PA Education; Action 3: A labour market for all, using resources of longer lives " w:value="PA Education; Action 3: A labour market for all, using resources of longer lives "/>
            <w:listItem w:displayText="PA Education; Action 4: Recognising potential – easing the way for migrants" w:value="PA Education; Action 4: Recognising potential – easing the way for migrants"/>
            <w:listItem w:displayText="PA Energy; Action 1: Streamlining efforts on energy efficiency in the region by deepening regional cooperation" w:value="PA Energy; Action 1: Streamlining efforts on energy efficiency in the region by deepening regional cooperation"/>
            <w:listItem w:displayText="PA Energy; Action 2: Further regional gas and electricity market integration including climateproof infrastructure development " w:value="PA Energy; Action 2: Further regional gas and electricity market integration including climateproof infrastructure development "/>
            <w:listItem w:displayText="PA Energy; Action 3: Baltic synchronization" w:value="PA Energy; Action 3: Baltic synchronization"/>
            <w:listItem w:displayText="PA Energy; Action 4: Increasing the share of renewable energy including marine renewable energy" w:value="PA Energy; Action 4: Increasing the share of renewable energy including marine renewable energy"/>
            <w:listItem w:displayText="PA  Hazards; Action 1: Prevent pollution and reduce the use of hazardous substances " w:value="PA  Hazards; Action 1: Prevent pollution and reduce the use of hazardous substances "/>
            <w:listItem w:displayText="PA Hazards; Action 2: Mitigate and remediate contamination" w:value="PA Hazards; Action 2: Mitigate and remediate contamination"/>
            <w:listItem w:displayText="PA Health; Action 1: Promoting active and healthy ageing to address the challenges of demographic change" w:value="PA Health; Action 1: Promoting active and healthy ageing to address the challenges of demographic change"/>
            <w:listItem w:displayText="PA Health; Action 2: Promoting a Health in all policies approach with focus on the impact of environmental factors, and especially climate change on human health" w:value="PA Health; Action 2: Promoting a Health in all policies approach with focus on the impact of environmental factors, and especially climate change on human health"/>
            <w:listItem w:displayText="PA Health; Action 3: Increasing stakeholder and institutional capacity to tackle regional health challenges." w:value="PA Health; Action 3: Increasing stakeholder and institutional capacity to tackle regional health challenges."/>
            <w:listItem w:displayText="PA Innovation; Action 1: Challenge-driven innovation " w:value="PA Innovation; Action 1: Challenge-driven innovation "/>
            <w:listItem w:displayText="PA Innovation; Action 2: Digital innovation and transformation" w:value="PA Innovation; Action 2: Digital innovation and transformation"/>
            <w:listItem w:displayText="PA Innovation; Action 3: Co-creative innovation" w:value="PA Innovation; Action 3: Co-creative innovation"/>
            <w:listItem w:displayText="PA Nutri; Action 1: Reduce nutrient emissions from agriculture and other diffuse sources " w:value="PA Nutri; Action 1: Reduce nutrient emissions from agriculture and other diffuse sources "/>
            <w:listItem w:displayText="PA Nutri; Action 2: Reduce nutrient emissions from urban areas and other point sources " w:value="PA Nutri; Action 2: Reduce nutrient emissions from urban areas and other point sources "/>
            <w:listItem w:displayText="PA Nutri; Action 3: Develop and promote safe and sustainable nutrient recycling " w:value="PA Nutri; Action 3: Develop and promote safe and sustainable nutrient recycling "/>
            <w:listItem w:displayText="PA Nutri; Action 4: Address nutrients already accumulated in the Baltic Sea" w:value="PA Nutri; Action 4: Address nutrients already accumulated in the Baltic Sea"/>
            <w:listItem w:displayText="PA Safe; Action 1: Providing reliable navigational conditions to the Baltic Sea " w:value="PA Safe; Action 1: Providing reliable navigational conditions to the Baltic Sea "/>
            <w:listItem w:displayText="PA Safe; Action 2: Developing winter navigation to meet future challenges" w:value="PA Safe; Action 2: Developing winter navigation to meet future challenges"/>
            <w:listItem w:displayText="PA Safe; Action 3: To be a forerunner in digitalisation and automation" w:value="PA Safe; Action 3: To be a forerunner in digitalisation and automation"/>
            <w:listItem w:displayText="PA Safe; Action 4: Ensure accurate preparedness and response for maritime accidents and security issues" w:value="PA Safe; Action 4: Ensure accurate preparedness and response for maritime accidents and security issues"/>
            <w:listItem w:displayText="PA Secure; Action 1: Build capacities for prevention, preparedness, response and recovery in emergency and crisis management. " w:value="PA Secure; Action 1: Build capacities for prevention, preparedness, response and recovery in emergency and crisis management. "/>
            <w:listItem w:displayText="PA Secure; Action 2: Strengthening mechanisms for joint strategic and operational actions protecting human beings and societies from criminal threats. " w:value="PA Secure; Action 2: Strengthening mechanisms for joint strategic and operational actions protecting human beings and societies from criminal threats. "/>
            <w:listItem w:displayText="PA Secure; Action 3: A common societal security culture in the Baltic Sea region" w:value="PA Secure; Action 3: A common societal security culture in the Baltic Sea region"/>
            <w:listItem w:displayText="PA Ship; Action 1: Support measures reducing emissions from shipping including digitalization" w:value="PA Ship; Action 1: Support measures reducing emissions from shipping including digitalization"/>
            <w:listItem w:displayText="PA Ship; Action 2: Support research on emerging thematic challenges related to clean shipping and its impact on the environment and wildlife in the Baltic Sea" w:value="PA Ship; Action 2: Support research on emerging thematic challenges related to clean shipping and its impact on the environment and wildlife in the Baltic Sea"/>
            <w:listItem w:displayText="PA Ship; Action 3: Support development of shore-side facilities to enhance clean shipping measures including infrastructure for alternative fuels" w:value="PA Ship; Action 3: Support development of shore-side facilities to enhance clean shipping measures including infrastructure for alternative fuels"/>
            <w:listItem w:displayText="PA Spatial Planning; Action 1: Strengthening territorial cohesion in the Baltic Sea region through landbased spatial planning " w:value="PA Spatial Planning; Action 1: Strengthening territorial cohesion in the Baltic Sea region through landbased spatial planning "/>
            <w:listItem w:displayText="PA Spatial Planning; Action 2: Ensuring coherent maritime spatial plans throughout the Baltic Sea" w:value="PA Spatial Planning; Action 2: Ensuring coherent maritime spatial plans throughout the Baltic Sea"/>
            <w:listItem w:displayText="PA Tourism; Action 1: Transnational tourism development in remote and rural areas" w:value="PA Tourism; Action 1: Transnational tourism development in remote and rural areas"/>
            <w:listItem w:displayText="PA Tourism; Action 2: Investing in people, skills and technology in the tourism industry" w:value="PA Tourism; Action 2: Investing in people, skills and technology in the tourism industry"/>
            <w:listItem w:displayText="PA Tourism; Action 3: Protection and sustainable utilization of cultural heritage and natural resources in tourism destinations" w:value="PA Tourism; Action 3: Protection and sustainable utilization of cultural heritage and natural resources in tourism destinations"/>
            <w:listItem w:displayText="PA Transport; Action 1: Improve connectivity of the regions and cooperation with third countries " w:value="PA Transport; Action 1: Improve connectivity of the regions and cooperation with third countries "/>
            <w:listItem w:displayText="PA Transport; Action 2: Development of measures towards climate-neutral and zero pollution transport" w:value="PA Transport; Action 2: Development of measures towards climate-neutral and zero pollution transport"/>
            <w:listItem w:displayText="PA Transport; Action 3: Facilitate innovative technologies &amp; solutions in the Baltic Sea region" w:value="PA Transport; Action 3: Facilitate innovative technologies &amp; solutions in the Baltic Sea region"/>
            <w:listItem w:displayText="Other key features in the strategy" w:value="Other key features in the strategy"/>
          </w:comboBox>
        </w:sdtPr>
        <w:sdtEndPr/>
        <w:sdtContent>
          <w:r w:rsidR="009349B6" w:rsidRPr="005C70C2">
            <w:rPr>
              <w:rStyle w:val="Platshllartext"/>
              <w:rFonts w:cstheme="minorHAnsi"/>
              <w:szCs w:val="22"/>
              <w:lang w:val="en-GB"/>
            </w:rPr>
            <w:t>Click to select your answer</w:t>
          </w:r>
        </w:sdtContent>
      </w:sdt>
    </w:p>
    <w:p w14:paraId="0532FECA" w14:textId="77777777" w:rsidR="00886438" w:rsidRPr="00886438" w:rsidRDefault="00886438" w:rsidP="00886438">
      <w:pPr>
        <w:rPr>
          <w:lang w:val="en-GB"/>
        </w:rPr>
      </w:pPr>
    </w:p>
    <w:p w14:paraId="0587F8E1" w14:textId="77777777" w:rsidR="00A54810" w:rsidRDefault="00886438" w:rsidP="00947F3C">
      <w:pPr>
        <w:pStyle w:val="Liststycke"/>
        <w:numPr>
          <w:ilvl w:val="1"/>
          <w:numId w:val="26"/>
        </w:numPr>
        <w:rPr>
          <w:b/>
          <w:bCs/>
          <w:lang w:val="en-GB"/>
        </w:rPr>
      </w:pPr>
      <w:r w:rsidRPr="00484F6C">
        <w:rPr>
          <w:b/>
          <w:bCs/>
          <w:lang w:val="en-GB"/>
        </w:rPr>
        <w:t xml:space="preserve">Describe </w:t>
      </w:r>
      <w:r w:rsidRPr="00484F6C">
        <w:rPr>
          <w:b/>
          <w:bCs/>
          <w:i/>
          <w:iCs/>
          <w:lang w:val="en-GB"/>
        </w:rPr>
        <w:t>how</w:t>
      </w:r>
      <w:r w:rsidRPr="00484F6C">
        <w:rPr>
          <w:b/>
          <w:bCs/>
          <w:lang w:val="en-GB"/>
        </w:rPr>
        <w:t xml:space="preserve"> your project contributes to the action(s)</w:t>
      </w:r>
      <w:r w:rsidR="009834CD" w:rsidRPr="00484F6C">
        <w:rPr>
          <w:b/>
          <w:bCs/>
          <w:lang w:val="en-GB"/>
        </w:rPr>
        <w:t xml:space="preserve"> of</w:t>
      </w:r>
      <w:r w:rsidRPr="00484F6C">
        <w:rPr>
          <w:b/>
          <w:bCs/>
          <w:lang w:val="en-GB"/>
        </w:rPr>
        <w:t xml:space="preserve"> </w:t>
      </w:r>
      <w:r w:rsidR="009834CD" w:rsidRPr="00484F6C">
        <w:rPr>
          <w:b/>
          <w:bCs/>
          <w:lang w:val="en-GB"/>
        </w:rPr>
        <w:t xml:space="preserve">your </w:t>
      </w:r>
      <w:r w:rsidRPr="00484F6C">
        <w:rPr>
          <w:b/>
          <w:bCs/>
          <w:lang w:val="en-GB"/>
        </w:rPr>
        <w:t xml:space="preserve">chosen policy area. </w:t>
      </w:r>
    </w:p>
    <w:p w14:paraId="10653040" w14:textId="14388C93" w:rsidR="00886438" w:rsidRPr="005C70C2" w:rsidRDefault="00886438" w:rsidP="00A54810">
      <w:pPr>
        <w:rPr>
          <w:lang w:val="en-GB"/>
        </w:rPr>
      </w:pPr>
      <w:r w:rsidRPr="00A54810">
        <w:rPr>
          <w:lang w:val="en-GB"/>
        </w:rPr>
        <w:t xml:space="preserve">If you </w:t>
      </w:r>
      <w:r w:rsidR="00A54810" w:rsidRPr="00A54810">
        <w:rPr>
          <w:lang w:val="en-GB"/>
        </w:rPr>
        <w:t xml:space="preserve">instead </w:t>
      </w:r>
      <w:r w:rsidRPr="00A54810">
        <w:rPr>
          <w:lang w:val="en-GB"/>
        </w:rPr>
        <w:t xml:space="preserve">focus on other key features </w:t>
      </w:r>
      <w:r w:rsidR="008B57C9">
        <w:rPr>
          <w:lang w:val="en-GB"/>
        </w:rPr>
        <w:t>outlined</w:t>
      </w:r>
      <w:r w:rsidR="008B57C9" w:rsidRPr="00A54810">
        <w:rPr>
          <w:lang w:val="en-GB"/>
        </w:rPr>
        <w:t xml:space="preserve"> </w:t>
      </w:r>
      <w:r w:rsidRPr="00A54810">
        <w:rPr>
          <w:lang w:val="en-GB"/>
        </w:rPr>
        <w:t xml:space="preserve">in the Action </w:t>
      </w:r>
      <w:r w:rsidR="00953299" w:rsidRPr="00A54810">
        <w:rPr>
          <w:lang w:val="en-GB"/>
        </w:rPr>
        <w:t>plan,</w:t>
      </w:r>
      <w:r w:rsidRPr="00A54810">
        <w:rPr>
          <w:lang w:val="en-GB"/>
        </w:rPr>
        <w:t xml:space="preserve"> please </w:t>
      </w:r>
      <w:r w:rsidRPr="005C70C2">
        <w:rPr>
          <w:lang w:val="en-GB"/>
        </w:rPr>
        <w:t xml:space="preserve">describe </w:t>
      </w:r>
      <w:r w:rsidR="00A36DCD" w:rsidRPr="005C70C2">
        <w:rPr>
          <w:lang w:val="en-GB"/>
        </w:rPr>
        <w:t>which key feature(s)</w:t>
      </w:r>
      <w:r w:rsidR="00364D45" w:rsidRPr="005C70C2">
        <w:rPr>
          <w:lang w:val="en-GB"/>
        </w:rPr>
        <w:t xml:space="preserve"> and </w:t>
      </w:r>
      <w:r w:rsidRPr="005C70C2">
        <w:rPr>
          <w:lang w:val="en-GB"/>
        </w:rPr>
        <w:t>your contribution here.</w:t>
      </w:r>
    </w:p>
    <w:p w14:paraId="27981E7E" w14:textId="77777777" w:rsidR="00A66A0A" w:rsidRPr="005F1FA0" w:rsidRDefault="00A66A0A" w:rsidP="00A66A0A">
      <w:pPr>
        <w:rPr>
          <w:i/>
          <w:iCs/>
          <w:lang w:val="en-GB"/>
        </w:rPr>
      </w:pPr>
      <w:r w:rsidRPr="005F1FA0">
        <w:rPr>
          <w:i/>
          <w:iCs/>
          <w:lang w:val="en-GB"/>
        </w:rPr>
        <w:t xml:space="preserve">Maximum 1 500 characters </w:t>
      </w:r>
    </w:p>
    <w:bookmarkStart w:id="5" w:name="_Hlk124436364"/>
    <w:p w14:paraId="273CAAEE" w14:textId="22FB3066" w:rsidR="00324C23" w:rsidRPr="00E15915" w:rsidRDefault="00D0151F" w:rsidP="00324C23">
      <w:r>
        <w:lastRenderedPageBreak/>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5"/>
    <w:p w14:paraId="01DB3A78" w14:textId="77777777" w:rsidR="000044D9" w:rsidRPr="005C70C2" w:rsidRDefault="000044D9" w:rsidP="000916FE">
      <w:pPr>
        <w:pStyle w:val="Liststycke"/>
        <w:ind w:left="792"/>
        <w:rPr>
          <w:lang w:val="en-GB"/>
        </w:rPr>
      </w:pPr>
    </w:p>
    <w:p w14:paraId="25640432" w14:textId="19D17AC7" w:rsidR="008B57C9" w:rsidRPr="007F6D29" w:rsidRDefault="006E54DF" w:rsidP="00C8248F">
      <w:pPr>
        <w:pStyle w:val="Liststycke"/>
        <w:numPr>
          <w:ilvl w:val="1"/>
          <w:numId w:val="26"/>
        </w:numPr>
        <w:rPr>
          <w:b/>
          <w:bCs/>
          <w:color w:val="FF0000"/>
          <w:lang w:val="en-GB"/>
        </w:rPr>
      </w:pPr>
      <w:bookmarkStart w:id="6" w:name="_Hlk124436388"/>
      <w:r w:rsidRPr="005C70C2">
        <w:rPr>
          <w:b/>
          <w:bCs/>
          <w:lang w:val="en-GB"/>
        </w:rPr>
        <w:t>S</w:t>
      </w:r>
      <w:r w:rsidR="00FA7B28" w:rsidRPr="005C70C2">
        <w:rPr>
          <w:b/>
          <w:bCs/>
          <w:lang w:val="en-GB"/>
        </w:rPr>
        <w:t>tate which one (1) of the five (5) objectives for post-2020 Eastern Partnership priorities your project contributes to</w:t>
      </w:r>
      <w:r w:rsidR="00364D45" w:rsidRPr="005C70C2">
        <w:rPr>
          <w:b/>
          <w:bCs/>
          <w:lang w:val="en-GB"/>
        </w:rPr>
        <w:t xml:space="preserve"> (only applicable</w:t>
      </w:r>
      <w:r w:rsidR="007F6D29" w:rsidRPr="005C70C2">
        <w:rPr>
          <w:b/>
          <w:bCs/>
          <w:lang w:val="en-GB"/>
        </w:rPr>
        <w:t xml:space="preserve"> when</w:t>
      </w:r>
      <w:r w:rsidR="0014142D">
        <w:rPr>
          <w:b/>
          <w:bCs/>
          <w:lang w:val="en-GB"/>
        </w:rPr>
        <w:t xml:space="preserve"> you have</w:t>
      </w:r>
      <w:r w:rsidR="007F6D29" w:rsidRPr="005C70C2">
        <w:rPr>
          <w:b/>
          <w:bCs/>
          <w:lang w:val="en-GB"/>
        </w:rPr>
        <w:t xml:space="preserve"> </w:t>
      </w:r>
      <w:proofErr w:type="gramStart"/>
      <w:r w:rsidR="007F6D29" w:rsidRPr="005C70C2">
        <w:rPr>
          <w:b/>
          <w:bCs/>
          <w:lang w:val="en-GB"/>
        </w:rPr>
        <w:t>non EU</w:t>
      </w:r>
      <w:proofErr w:type="gramEnd"/>
      <w:r w:rsidR="007F6D29" w:rsidRPr="005C70C2">
        <w:rPr>
          <w:b/>
          <w:bCs/>
          <w:lang w:val="en-GB"/>
        </w:rPr>
        <w:t xml:space="preserve"> countries</w:t>
      </w:r>
      <w:r w:rsidR="0014142D">
        <w:rPr>
          <w:b/>
          <w:bCs/>
          <w:lang w:val="en-GB"/>
        </w:rPr>
        <w:t xml:space="preserve"> in your partnership</w:t>
      </w:r>
      <w:r w:rsidR="007F6D29" w:rsidRPr="005C70C2">
        <w:rPr>
          <w:b/>
          <w:bCs/>
          <w:lang w:val="en-GB"/>
        </w:rPr>
        <w:t>)</w:t>
      </w:r>
    </w:p>
    <w:p w14:paraId="478EDD18" w14:textId="6F2319FF" w:rsidR="00FA7B28" w:rsidRPr="00BA4CC5" w:rsidRDefault="002E5513" w:rsidP="003B4275">
      <w:pPr>
        <w:rPr>
          <w:rFonts w:cstheme="minorHAnsi"/>
          <w:szCs w:val="22"/>
          <w:lang w:val="en-US"/>
        </w:rPr>
      </w:pPr>
      <w:sdt>
        <w:sdtPr>
          <w:rPr>
            <w:rFonts w:cstheme="minorHAnsi"/>
            <w:szCs w:val="22"/>
          </w:rPr>
          <w:id w:val="-372617208"/>
          <w:placeholder>
            <w:docPart w:val="BF940AA07C744404A6B5C257EA367AC3"/>
          </w:placeholder>
          <w:showingPlcHdr/>
          <w:comboBox>
            <w:listItem w:displayText="Together for resilient, sustainable, and integrated economies" w:value="Together for resilient, sustainable, and integrated economies"/>
            <w:listItem w:displayText="Together for accountable institutions, the rule of law and security" w:value="Together for accountable institutions, the rule of law and security"/>
            <w:listItem w:displayText="Together towards environmental and climate resilience" w:value="Together towards environmental and climate resilience"/>
            <w:listItem w:displayText="Together for a resilient digital transformation" w:value="Together for a resilient digital transformation"/>
            <w:listItem w:displayText="Together for resilient, fair, and inclusive societies" w:value="Together for resilient, fair, and inclusive societies"/>
          </w:comboBox>
        </w:sdtPr>
        <w:sdtEndPr/>
        <w:sdtContent>
          <w:r w:rsidR="00FA7B28" w:rsidRPr="00BA4CC5">
            <w:rPr>
              <w:rStyle w:val="Platshllartext"/>
              <w:rFonts w:cstheme="minorHAnsi"/>
              <w:szCs w:val="22"/>
              <w:lang w:val="en-US"/>
            </w:rPr>
            <w:t>Click to select your answer</w:t>
          </w:r>
        </w:sdtContent>
      </w:sdt>
    </w:p>
    <w:p w14:paraId="6DB38172" w14:textId="4EC4BB42" w:rsidR="00324C23" w:rsidRPr="009F420A" w:rsidRDefault="00324C23" w:rsidP="00324C23">
      <w:pPr>
        <w:rPr>
          <w:rFonts w:cstheme="minorHAnsi"/>
          <w:szCs w:val="22"/>
          <w:lang w:val="en-GB"/>
        </w:rPr>
      </w:pPr>
    </w:p>
    <w:p w14:paraId="28416574" w14:textId="77777777" w:rsidR="00D55D07" w:rsidRPr="000B377E" w:rsidRDefault="00D55D07" w:rsidP="00947F3C">
      <w:pPr>
        <w:pStyle w:val="Liststycke"/>
        <w:numPr>
          <w:ilvl w:val="1"/>
          <w:numId w:val="26"/>
        </w:numPr>
        <w:rPr>
          <w:b/>
          <w:bCs/>
          <w:lang w:val="en-GB"/>
        </w:rPr>
      </w:pPr>
      <w:r w:rsidRPr="000B377E">
        <w:rPr>
          <w:b/>
          <w:bCs/>
          <w:lang w:val="en-GB"/>
        </w:rPr>
        <w:t xml:space="preserve">Describe </w:t>
      </w:r>
      <w:r w:rsidRPr="00BC5E7F">
        <w:rPr>
          <w:b/>
          <w:bCs/>
          <w:i/>
          <w:iCs/>
          <w:lang w:val="en-GB"/>
        </w:rPr>
        <w:t>how</w:t>
      </w:r>
      <w:r w:rsidRPr="000B377E">
        <w:rPr>
          <w:b/>
          <w:bCs/>
          <w:lang w:val="en-GB"/>
        </w:rPr>
        <w:t xml:space="preserve"> your project contributes to your chosen objective for post-2020 Eastern Partnership priorities.</w:t>
      </w:r>
    </w:p>
    <w:p w14:paraId="6FDDE3FC" w14:textId="77777777" w:rsidR="00D55D07" w:rsidRPr="00BC5E7F" w:rsidRDefault="00D55D07" w:rsidP="00D55D07">
      <w:pPr>
        <w:ind w:left="360"/>
        <w:rPr>
          <w:i/>
          <w:iCs/>
          <w:lang w:val="en-GB"/>
        </w:rPr>
      </w:pPr>
      <w:r w:rsidRPr="00BC5E7F">
        <w:rPr>
          <w:i/>
          <w:iCs/>
          <w:lang w:val="en-GB"/>
        </w:rPr>
        <w:t xml:space="preserve">Maximum 1 500 characters </w:t>
      </w:r>
    </w:p>
    <w:p w14:paraId="2E803A60" w14:textId="19188475" w:rsidR="00D55D07" w:rsidRPr="009F420A" w:rsidRDefault="00BC5E7F" w:rsidP="00D55D07">
      <w:pPr>
        <w:rPr>
          <w:rFonts w:cstheme="minorHAnsi"/>
          <w:sz w:val="24"/>
          <w:szCs w:val="20"/>
        </w:rPr>
      </w:pPr>
      <w:r w:rsidRPr="009F420A">
        <w:rPr>
          <w:rFonts w:cstheme="minorHAnsi"/>
          <w:szCs w:val="18"/>
        </w:rPr>
        <w:fldChar w:fldCharType="begin">
          <w:ffData>
            <w:name w:val=""/>
            <w:enabled/>
            <w:calcOnExit w:val="0"/>
            <w:textInput>
              <w:maxLength w:val="1500"/>
            </w:textInput>
          </w:ffData>
        </w:fldChar>
      </w:r>
      <w:r w:rsidRPr="009F420A">
        <w:rPr>
          <w:rFonts w:cstheme="minorHAnsi"/>
          <w:szCs w:val="18"/>
        </w:rPr>
        <w:instrText xml:space="preserve"> FORMTEXT </w:instrText>
      </w:r>
      <w:r w:rsidRPr="009F420A">
        <w:rPr>
          <w:rFonts w:cstheme="minorHAnsi"/>
          <w:szCs w:val="18"/>
        </w:rPr>
      </w:r>
      <w:r w:rsidRPr="009F420A">
        <w:rPr>
          <w:rFonts w:cstheme="minorHAnsi"/>
          <w:szCs w:val="18"/>
        </w:rPr>
        <w:fldChar w:fldCharType="separate"/>
      </w:r>
      <w:r w:rsidRPr="009F420A">
        <w:rPr>
          <w:rFonts w:cstheme="minorHAnsi"/>
          <w:noProof/>
          <w:szCs w:val="18"/>
        </w:rPr>
        <w:t> </w:t>
      </w:r>
      <w:r w:rsidRPr="009F420A">
        <w:rPr>
          <w:rFonts w:cstheme="minorHAnsi"/>
          <w:noProof/>
          <w:szCs w:val="18"/>
        </w:rPr>
        <w:t> </w:t>
      </w:r>
      <w:r w:rsidRPr="009F420A">
        <w:rPr>
          <w:rFonts w:cstheme="minorHAnsi"/>
          <w:noProof/>
          <w:szCs w:val="18"/>
        </w:rPr>
        <w:t> </w:t>
      </w:r>
      <w:r w:rsidRPr="009F420A">
        <w:rPr>
          <w:rFonts w:cstheme="minorHAnsi"/>
          <w:noProof/>
          <w:szCs w:val="18"/>
        </w:rPr>
        <w:t> </w:t>
      </w:r>
      <w:r w:rsidRPr="009F420A">
        <w:rPr>
          <w:rFonts w:cstheme="minorHAnsi"/>
          <w:noProof/>
          <w:szCs w:val="18"/>
        </w:rPr>
        <w:t> </w:t>
      </w:r>
      <w:r w:rsidRPr="009F420A">
        <w:rPr>
          <w:rFonts w:cstheme="minorHAnsi"/>
          <w:szCs w:val="18"/>
        </w:rPr>
        <w:fldChar w:fldCharType="end"/>
      </w:r>
    </w:p>
    <w:bookmarkEnd w:id="6"/>
    <w:p w14:paraId="1A79E236" w14:textId="77777777" w:rsidR="00520DE8" w:rsidRPr="00911076" w:rsidRDefault="00520DE8" w:rsidP="00520DE8">
      <w:pPr>
        <w:rPr>
          <w:lang w:val="en-GB"/>
        </w:rPr>
      </w:pPr>
    </w:p>
    <w:p w14:paraId="50E7E564" w14:textId="77777777" w:rsidR="00D37090" w:rsidRPr="00D37090" w:rsidRDefault="00D37090" w:rsidP="00D37090">
      <w:pPr>
        <w:pStyle w:val="Rubrik2"/>
        <w:rPr>
          <w:lang w:val="en-GB"/>
        </w:rPr>
      </w:pPr>
      <w:r w:rsidRPr="00D37090">
        <w:rPr>
          <w:lang w:val="en-GB"/>
        </w:rPr>
        <w:t>B/ Other EU policy frameworks/strategies and international policy frameworks or strategies</w:t>
      </w:r>
    </w:p>
    <w:p w14:paraId="6B581ADF" w14:textId="2647AC3E" w:rsidR="00886438" w:rsidRPr="00886438" w:rsidRDefault="00D37090" w:rsidP="00D37090">
      <w:pPr>
        <w:rPr>
          <w:lang w:val="en-GB"/>
        </w:rPr>
      </w:pPr>
      <w:r w:rsidRPr="00D37090">
        <w:rPr>
          <w:lang w:val="en-GB"/>
        </w:rPr>
        <w:t xml:space="preserve">If </w:t>
      </w:r>
      <w:r w:rsidR="00260697">
        <w:rPr>
          <w:lang w:val="en-GB"/>
        </w:rPr>
        <w:t xml:space="preserve">you </w:t>
      </w:r>
      <w:r w:rsidRPr="00D37090">
        <w:rPr>
          <w:lang w:val="en-GB"/>
        </w:rPr>
        <w:t xml:space="preserve">cannot demonstrate regional relevance for the overall aim of the project based on the above strategies, </w:t>
      </w:r>
      <w:r w:rsidR="00C866A3">
        <w:rPr>
          <w:lang w:val="en-GB"/>
        </w:rPr>
        <w:t xml:space="preserve">please refer </w:t>
      </w:r>
      <w:r w:rsidRPr="00D37090">
        <w:rPr>
          <w:lang w:val="en-GB"/>
        </w:rPr>
        <w:t xml:space="preserve">to other relevant strategies and frameworks, e.g., within the EU and internationally. This part can </w:t>
      </w:r>
      <w:r w:rsidR="00151407" w:rsidRPr="008C2C1E">
        <w:rPr>
          <w:lang w:val="en-GB"/>
        </w:rPr>
        <w:t>also</w:t>
      </w:r>
      <w:r w:rsidR="00151407">
        <w:rPr>
          <w:lang w:val="en-GB"/>
        </w:rPr>
        <w:t xml:space="preserve"> </w:t>
      </w:r>
      <w:r w:rsidRPr="00D37090">
        <w:rPr>
          <w:lang w:val="en-GB"/>
        </w:rPr>
        <w:t xml:space="preserve">be used as a complement </w:t>
      </w:r>
      <w:r w:rsidR="00923A37" w:rsidRPr="00923A37">
        <w:rPr>
          <w:lang w:val="en-GB"/>
        </w:rPr>
        <w:t>even if your project application fit</w:t>
      </w:r>
      <w:r w:rsidR="00923A37">
        <w:rPr>
          <w:lang w:val="en-GB"/>
        </w:rPr>
        <w:t>s</w:t>
      </w:r>
      <w:r w:rsidR="00923A37" w:rsidRPr="00923A37">
        <w:rPr>
          <w:lang w:val="en-GB"/>
        </w:rPr>
        <w:t xml:space="preserve"> into part A.</w:t>
      </w:r>
    </w:p>
    <w:p w14:paraId="067FFD08" w14:textId="77777777" w:rsidR="006A1F8C" w:rsidRPr="006A1F8C" w:rsidRDefault="006A1F8C" w:rsidP="00947F3C">
      <w:pPr>
        <w:pStyle w:val="Liststycke"/>
        <w:numPr>
          <w:ilvl w:val="1"/>
          <w:numId w:val="26"/>
        </w:numPr>
        <w:rPr>
          <w:b/>
          <w:bCs/>
          <w:lang w:val="en-GB"/>
        </w:rPr>
      </w:pPr>
      <w:r w:rsidRPr="006A1F8C">
        <w:rPr>
          <w:b/>
          <w:bCs/>
          <w:lang w:val="en-GB"/>
        </w:rPr>
        <w:t>If your project connects to other EU or international policy frameworks or strategies, please name the one (1) most relevant. Describe in what way it is relevant for your project and the region.</w:t>
      </w:r>
    </w:p>
    <w:p w14:paraId="04593CA4" w14:textId="26A78803" w:rsidR="00886438" w:rsidRPr="006A1F8C" w:rsidRDefault="00886438" w:rsidP="00151407">
      <w:pPr>
        <w:rPr>
          <w:i/>
          <w:iCs/>
          <w:lang w:val="en-GB"/>
        </w:rPr>
      </w:pPr>
      <w:r w:rsidRPr="006A1F8C">
        <w:rPr>
          <w:i/>
          <w:iCs/>
          <w:lang w:val="en-GB"/>
        </w:rPr>
        <w:t>Maximum 2 000 characters</w:t>
      </w:r>
    </w:p>
    <w:p w14:paraId="6E7821BD" w14:textId="06034514" w:rsidR="00324C23" w:rsidRDefault="00704C3C" w:rsidP="00324C23">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324C23" w:rsidSect="000428C3">
      <w:type w:val="continuous"/>
      <w:pgSz w:w="11906" w:h="16838"/>
      <w:pgMar w:top="1134"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0D8FF" w14:textId="77777777" w:rsidR="00393DB8" w:rsidRDefault="00393DB8" w:rsidP="00337EC0">
      <w:pPr>
        <w:spacing w:after="0" w:line="240" w:lineRule="auto"/>
      </w:pPr>
      <w:r>
        <w:separator/>
      </w:r>
    </w:p>
  </w:endnote>
  <w:endnote w:type="continuationSeparator" w:id="0">
    <w:p w14:paraId="4EC26E56" w14:textId="77777777" w:rsidR="00393DB8" w:rsidRDefault="00393DB8" w:rsidP="00337EC0">
      <w:pPr>
        <w:spacing w:after="0" w:line="240" w:lineRule="auto"/>
      </w:pPr>
      <w:r>
        <w:continuationSeparator/>
      </w:r>
    </w:p>
  </w:endnote>
  <w:endnote w:type="continuationNotice" w:id="1">
    <w:p w14:paraId="3761E045" w14:textId="77777777" w:rsidR="00393DB8" w:rsidRDefault="00393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D2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500D9D62" wp14:editId="355B9B0F">
              <wp:simplePos x="0" y="0"/>
              <wp:positionH relativeFrom="page">
                <wp:posOffset>467833</wp:posOffset>
              </wp:positionH>
              <wp:positionV relativeFrom="page">
                <wp:posOffset>9420447</wp:posOffset>
              </wp:positionV>
              <wp:extent cx="6570920" cy="0"/>
              <wp:effectExtent l="0" t="0" r="0" b="0"/>
              <wp:wrapNone/>
              <wp:docPr id="17" name="Rak koppling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86EED" id="Rak koppling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2A35D932" w14:textId="77777777" w:rsidTr="00AE3E73">
      <w:trPr>
        <w:trHeight w:val="227"/>
      </w:trPr>
      <w:tc>
        <w:tcPr>
          <w:tcW w:w="1820" w:type="dxa"/>
        </w:tcPr>
        <w:p w14:paraId="0933C91C" w14:textId="77777777" w:rsidR="00854DAB" w:rsidRPr="00196A58" w:rsidRDefault="00854DAB" w:rsidP="00AF002E">
          <w:pPr>
            <w:pStyle w:val="Sidfot"/>
          </w:pPr>
        </w:p>
      </w:tc>
      <w:tc>
        <w:tcPr>
          <w:tcW w:w="1820" w:type="dxa"/>
        </w:tcPr>
        <w:p w14:paraId="22B6F98F" w14:textId="77777777" w:rsidR="00854DAB" w:rsidRPr="00196A58" w:rsidRDefault="00854DAB" w:rsidP="00AF002E">
          <w:pPr>
            <w:pStyle w:val="Sidfot"/>
          </w:pPr>
        </w:p>
      </w:tc>
      <w:tc>
        <w:tcPr>
          <w:tcW w:w="3164" w:type="dxa"/>
        </w:tcPr>
        <w:p w14:paraId="6090BA3D" w14:textId="77777777" w:rsidR="00854DAB" w:rsidRPr="00196A58" w:rsidRDefault="00854DAB" w:rsidP="00AF002E">
          <w:pPr>
            <w:pStyle w:val="Sidfot"/>
          </w:pPr>
        </w:p>
      </w:tc>
      <w:tc>
        <w:tcPr>
          <w:tcW w:w="3559" w:type="dxa"/>
        </w:tcPr>
        <w:p w14:paraId="2B45A774" w14:textId="77777777" w:rsidR="00854DAB" w:rsidRPr="00196A58" w:rsidRDefault="00854DAB" w:rsidP="00AF002E">
          <w:pPr>
            <w:pStyle w:val="Sidfot"/>
          </w:pPr>
        </w:p>
      </w:tc>
    </w:tr>
    <w:tr w:rsidR="00115B69" w:rsidRPr="00CE52EB" w14:paraId="7A9A9C96" w14:textId="77777777" w:rsidTr="00AE3E73">
      <w:trPr>
        <w:trHeight w:val="1474"/>
      </w:trPr>
      <w:tc>
        <w:tcPr>
          <w:tcW w:w="1820" w:type="dxa"/>
        </w:tcPr>
        <w:p w14:paraId="6EDA14A6" w14:textId="77777777" w:rsidR="003C4211" w:rsidRDefault="003C4211" w:rsidP="003C4211">
          <w:pPr>
            <w:pStyle w:val="Sidfot"/>
          </w:pPr>
          <w:r>
            <w:t>Visiting address:</w:t>
          </w:r>
        </w:p>
        <w:p w14:paraId="3F571B11" w14:textId="77777777" w:rsidR="003C4211" w:rsidRDefault="003C4211" w:rsidP="003C4211">
          <w:pPr>
            <w:pStyle w:val="Sidfot"/>
          </w:pPr>
          <w:r>
            <w:t>Swedish Institute</w:t>
          </w:r>
        </w:p>
        <w:p w14:paraId="0BB63146" w14:textId="77777777" w:rsidR="003C4211" w:rsidRDefault="003C4211" w:rsidP="003C4211">
          <w:pPr>
            <w:pStyle w:val="Sidfot"/>
          </w:pPr>
          <w:r>
            <w:t>Virkesvägen 2</w:t>
          </w:r>
        </w:p>
        <w:p w14:paraId="678CF297" w14:textId="77777777" w:rsidR="003C4211" w:rsidRDefault="003C4211" w:rsidP="003C4211">
          <w:pPr>
            <w:pStyle w:val="Sidfot"/>
          </w:pPr>
          <w:r>
            <w:t>120 30 Stockholm</w:t>
          </w:r>
        </w:p>
        <w:p w14:paraId="2543727C" w14:textId="77777777" w:rsidR="00115B69" w:rsidRPr="00FB6CB8" w:rsidRDefault="003C4211" w:rsidP="003C4211">
          <w:pPr>
            <w:pStyle w:val="Sidfot"/>
          </w:pPr>
          <w:r>
            <w:t>Sweden</w:t>
          </w:r>
        </w:p>
      </w:tc>
      <w:tc>
        <w:tcPr>
          <w:tcW w:w="1820" w:type="dxa"/>
        </w:tcPr>
        <w:p w14:paraId="278BBA8B" w14:textId="77777777" w:rsidR="003C4211" w:rsidRPr="003C4211" w:rsidRDefault="003C4211" w:rsidP="003C4211">
          <w:pPr>
            <w:pStyle w:val="Sidfot"/>
            <w:rPr>
              <w:lang w:val="en-GB"/>
            </w:rPr>
          </w:pPr>
          <w:r w:rsidRPr="003C4211">
            <w:rPr>
              <w:lang w:val="en-GB"/>
            </w:rPr>
            <w:t>Mailing address</w:t>
          </w:r>
        </w:p>
        <w:p w14:paraId="36802284" w14:textId="77777777" w:rsidR="003C4211" w:rsidRPr="003C4211" w:rsidRDefault="003C4211" w:rsidP="003C4211">
          <w:pPr>
            <w:pStyle w:val="Sidfot"/>
            <w:rPr>
              <w:lang w:val="en-GB"/>
            </w:rPr>
          </w:pPr>
          <w:r w:rsidRPr="003C4211">
            <w:rPr>
              <w:lang w:val="en-GB"/>
            </w:rPr>
            <w:t>Swedish Institute</w:t>
          </w:r>
        </w:p>
        <w:p w14:paraId="6CB8E862" w14:textId="77777777" w:rsidR="003C4211" w:rsidRPr="003C4211" w:rsidRDefault="003C4211" w:rsidP="003C4211">
          <w:pPr>
            <w:pStyle w:val="Sidfot"/>
            <w:rPr>
              <w:lang w:val="en-GB"/>
            </w:rPr>
          </w:pPr>
          <w:r w:rsidRPr="003C4211">
            <w:rPr>
              <w:lang w:val="en-GB"/>
            </w:rPr>
            <w:t>Box 9</w:t>
          </w:r>
        </w:p>
        <w:p w14:paraId="0CB7EDEB" w14:textId="77777777" w:rsidR="003C4211" w:rsidRDefault="003C4211" w:rsidP="003C4211">
          <w:pPr>
            <w:pStyle w:val="Sidfot"/>
          </w:pPr>
          <w:r>
            <w:t>121 21 Johanneshov</w:t>
          </w:r>
        </w:p>
        <w:p w14:paraId="072EFCA8" w14:textId="77777777" w:rsidR="00115B69" w:rsidRPr="00002482" w:rsidRDefault="003C4211" w:rsidP="003C4211">
          <w:pPr>
            <w:pStyle w:val="Sidfot"/>
          </w:pPr>
          <w:r>
            <w:t>Sweden</w:t>
          </w:r>
        </w:p>
      </w:tc>
      <w:tc>
        <w:tcPr>
          <w:tcW w:w="3164" w:type="dxa"/>
        </w:tcPr>
        <w:p w14:paraId="309F79EC" w14:textId="77777777" w:rsidR="003C4211" w:rsidRPr="00F8684A" w:rsidRDefault="003C4211" w:rsidP="003C4211">
          <w:pPr>
            <w:pStyle w:val="Sidfot"/>
            <w:rPr>
              <w:lang w:val="en-GB"/>
            </w:rPr>
          </w:pPr>
          <w:r w:rsidRPr="00F8684A">
            <w:rPr>
              <w:lang w:val="en-GB"/>
            </w:rPr>
            <w:t>Contact details</w:t>
          </w:r>
        </w:p>
        <w:p w14:paraId="711511BF"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5056C35F" w14:textId="77777777" w:rsidR="00115B69" w:rsidRPr="00F8684A" w:rsidRDefault="00115B69" w:rsidP="00115B69">
          <w:pPr>
            <w:pStyle w:val="Sidfot"/>
            <w:rPr>
              <w:u w:val="single"/>
              <w:lang w:val="en-GB"/>
            </w:rPr>
          </w:pPr>
          <w:r w:rsidRPr="00F8684A">
            <w:rPr>
              <w:u w:val="single"/>
              <w:lang w:val="en-GB"/>
            </w:rPr>
            <w:t xml:space="preserve">www.si.se </w:t>
          </w:r>
        </w:p>
        <w:p w14:paraId="2B91FE70" w14:textId="77777777" w:rsidR="00115B69" w:rsidRPr="00F8684A" w:rsidRDefault="00115B69" w:rsidP="00115B69">
          <w:pPr>
            <w:pStyle w:val="Sidfot"/>
            <w:rPr>
              <w:u w:val="single"/>
              <w:lang w:val="en-GB"/>
            </w:rPr>
          </w:pPr>
          <w:r w:rsidRPr="00F8684A">
            <w:rPr>
              <w:u w:val="single"/>
              <w:lang w:val="en-GB"/>
            </w:rPr>
            <w:t>www.sweden.se</w:t>
          </w:r>
        </w:p>
        <w:p w14:paraId="1ADAC9E2" w14:textId="77777777" w:rsidR="00115B69" w:rsidRPr="00F8684A" w:rsidRDefault="00115B69" w:rsidP="00115B69">
          <w:pPr>
            <w:pStyle w:val="Sidfot"/>
            <w:rPr>
              <w:lang w:val="en-GB"/>
            </w:rPr>
          </w:pPr>
        </w:p>
      </w:tc>
      <w:tc>
        <w:tcPr>
          <w:tcW w:w="3559" w:type="dxa"/>
        </w:tcPr>
        <w:p w14:paraId="567FA99C"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18761B4F"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C0785" w14:textId="77777777" w:rsidR="00393DB8" w:rsidRDefault="00393DB8" w:rsidP="00337EC0">
      <w:pPr>
        <w:spacing w:after="0" w:line="240" w:lineRule="auto"/>
      </w:pPr>
      <w:r>
        <w:separator/>
      </w:r>
    </w:p>
  </w:footnote>
  <w:footnote w:type="continuationSeparator" w:id="0">
    <w:p w14:paraId="4A36B1D4" w14:textId="77777777" w:rsidR="00393DB8" w:rsidRDefault="00393DB8" w:rsidP="00337EC0">
      <w:pPr>
        <w:spacing w:after="0" w:line="240" w:lineRule="auto"/>
      </w:pPr>
      <w:r>
        <w:continuationSeparator/>
      </w:r>
    </w:p>
  </w:footnote>
  <w:footnote w:type="continuationNotice" w:id="1">
    <w:p w14:paraId="4E21A5FB" w14:textId="77777777" w:rsidR="00393DB8" w:rsidRDefault="00393D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5696" w14:textId="53ACCBCF" w:rsidR="007030D4" w:rsidRPr="007030D4" w:rsidRDefault="007030D4" w:rsidP="007030D4">
    <w:pPr>
      <w:pStyle w:val="Sidhuvud"/>
      <w:spacing w:line="276" w:lineRule="auto"/>
      <w:ind w:right="-662"/>
      <w:jc w:val="right"/>
      <w:rPr>
        <w:rFonts w:eastAsia="SimSun"/>
        <w:bCs/>
        <w:szCs w:val="18"/>
        <w:lang w:val="en-GB"/>
      </w:rPr>
    </w:pPr>
    <w:r w:rsidRPr="007030D4">
      <w:rPr>
        <w:rFonts w:eastAsia="SimSun"/>
        <w:bCs/>
        <w:szCs w:val="18"/>
        <w:lang w:val="en-GB"/>
      </w:rPr>
      <w:t>Document: Project Relevance</w:t>
    </w:r>
  </w:p>
  <w:p w14:paraId="0352945C" w14:textId="75080D49" w:rsidR="00337EC0" w:rsidRPr="00412CE1" w:rsidRDefault="007030D4" w:rsidP="007030D4">
    <w:pPr>
      <w:pStyle w:val="Sidhuvud"/>
      <w:spacing w:after="600" w:line="276" w:lineRule="auto"/>
      <w:ind w:right="-662"/>
      <w:jc w:val="right"/>
    </w:pPr>
    <w:r w:rsidRPr="00412CE1">
      <w:rPr>
        <w:noProof/>
      </w:rPr>
      <mc:AlternateContent>
        <mc:Choice Requires="wps">
          <w:drawing>
            <wp:anchor distT="0" distB="0" distL="114300" distR="114300" simplePos="0" relativeHeight="251658243" behindDoc="0" locked="0" layoutInCell="1" allowOverlap="1" wp14:anchorId="5463D825" wp14:editId="0A1A5C9A">
              <wp:simplePos x="0" y="0"/>
              <wp:positionH relativeFrom="page">
                <wp:posOffset>468630</wp:posOffset>
              </wp:positionH>
              <wp:positionV relativeFrom="page">
                <wp:posOffset>858911</wp:posOffset>
              </wp:positionV>
              <wp:extent cx="6623050" cy="0"/>
              <wp:effectExtent l="0" t="0" r="0" b="0"/>
              <wp:wrapNone/>
              <wp:docPr id="19" name="Rak koppl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27F41" id="Rak koppling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67.65pt" to="558.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" strokecolor="black [3213]" strokeweight="1pt">
              <w10:wrap anchorx="page" anchory="page"/>
            </v:line>
          </w:pict>
        </mc:Fallback>
      </mc:AlternateContent>
    </w:r>
    <w:r w:rsidR="00412CE1" w:rsidRPr="00552FA1">
      <w:rPr>
        <w:rFonts w:eastAsia="SimSun"/>
        <w:bCs/>
        <w:szCs w:val="18"/>
      </w:rPr>
      <w:fldChar w:fldCharType="begin"/>
    </w:r>
    <w:r w:rsidR="00412CE1" w:rsidRPr="00552FA1">
      <w:rPr>
        <w:rFonts w:eastAsia="SimSun"/>
        <w:bCs/>
        <w:szCs w:val="18"/>
      </w:rPr>
      <w:instrText>PAGE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 xml:space="preserve"> </w:t>
    </w:r>
    <w:r w:rsidR="00412CE1" w:rsidRPr="00552FA1">
      <w:rPr>
        <w:rFonts w:eastAsia="SimSun"/>
        <w:bCs/>
        <w:szCs w:val="18"/>
      </w:rPr>
      <w:t>(</w:t>
    </w:r>
    <w:r w:rsidR="00412CE1" w:rsidRPr="00552FA1">
      <w:rPr>
        <w:rFonts w:eastAsia="SimSun"/>
        <w:bCs/>
        <w:szCs w:val="18"/>
      </w:rPr>
      <w:fldChar w:fldCharType="begin"/>
    </w:r>
    <w:r w:rsidR="00412CE1" w:rsidRPr="00552FA1">
      <w:rPr>
        <w:rFonts w:eastAsia="SimSun"/>
        <w:bCs/>
        <w:szCs w:val="18"/>
      </w:rPr>
      <w:instrText>NUMPAGES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7962" w14:textId="77777777"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16585BDA" wp14:editId="56C88606">
              <wp:simplePos x="0" y="0"/>
              <wp:positionH relativeFrom="page">
                <wp:posOffset>1056005</wp:posOffset>
              </wp:positionH>
              <wp:positionV relativeFrom="page">
                <wp:posOffset>2368550</wp:posOffset>
              </wp:positionV>
              <wp:extent cx="5976000" cy="0"/>
              <wp:effectExtent l="0" t="0" r="0" b="0"/>
              <wp:wrapNone/>
              <wp:docPr id="10" name="Rak koppling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086116" id="Rak koppling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65CA6720" wp14:editId="20E31363">
              <wp:simplePos x="0" y="0"/>
              <wp:positionH relativeFrom="page">
                <wp:posOffset>445770</wp:posOffset>
              </wp:positionH>
              <wp:positionV relativeFrom="page">
                <wp:posOffset>650875</wp:posOffset>
              </wp:positionV>
              <wp:extent cx="6583680" cy="0"/>
              <wp:effectExtent l="0" t="0" r="0" b="0"/>
              <wp:wrapNone/>
              <wp:docPr id="9" name="Rak koppl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C38C7" id="Rak koppling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16864F05"/>
    <w:multiLevelType w:val="multilevel"/>
    <w:tmpl w:val="B224A1A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414B4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303A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4F792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84B22"/>
    <w:multiLevelType w:val="multilevel"/>
    <w:tmpl w:val="42B8F2E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F724E0"/>
    <w:multiLevelType w:val="hybridMultilevel"/>
    <w:tmpl w:val="9B024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FB048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A32875"/>
    <w:multiLevelType w:val="hybridMultilevel"/>
    <w:tmpl w:val="7C203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C030D2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3641E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976AD3"/>
    <w:multiLevelType w:val="hybridMultilevel"/>
    <w:tmpl w:val="D64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2026270">
    <w:abstractNumId w:val="8"/>
  </w:num>
  <w:num w:numId="2" w16cid:durableId="749887525">
    <w:abstractNumId w:val="21"/>
  </w:num>
  <w:num w:numId="3" w16cid:durableId="437877072">
    <w:abstractNumId w:val="3"/>
  </w:num>
  <w:num w:numId="4" w16cid:durableId="241334107">
    <w:abstractNumId w:val="21"/>
  </w:num>
  <w:num w:numId="5" w16cid:durableId="879824329">
    <w:abstractNumId w:val="2"/>
  </w:num>
  <w:num w:numId="6" w16cid:durableId="728110052">
    <w:abstractNumId w:val="21"/>
  </w:num>
  <w:num w:numId="7" w16cid:durableId="566766867">
    <w:abstractNumId w:val="1"/>
  </w:num>
  <w:num w:numId="8" w16cid:durableId="1677027160">
    <w:abstractNumId w:val="21"/>
  </w:num>
  <w:num w:numId="9" w16cid:durableId="716660202">
    <w:abstractNumId w:val="0"/>
  </w:num>
  <w:num w:numId="10" w16cid:durableId="619989893">
    <w:abstractNumId w:val="21"/>
  </w:num>
  <w:num w:numId="11" w16cid:durableId="28721450">
    <w:abstractNumId w:val="12"/>
  </w:num>
  <w:num w:numId="12" w16cid:durableId="1522478267">
    <w:abstractNumId w:val="12"/>
  </w:num>
  <w:num w:numId="13" w16cid:durableId="177085340">
    <w:abstractNumId w:val="12"/>
  </w:num>
  <w:num w:numId="14" w16cid:durableId="956447345">
    <w:abstractNumId w:val="12"/>
  </w:num>
  <w:num w:numId="15" w16cid:durableId="1555266672">
    <w:abstractNumId w:val="9"/>
  </w:num>
  <w:num w:numId="16" w16cid:durableId="2085059619">
    <w:abstractNumId w:val="10"/>
  </w:num>
  <w:num w:numId="17" w16cid:durableId="1446273222">
    <w:abstractNumId w:val="7"/>
  </w:num>
  <w:num w:numId="18" w16cid:durableId="634792949">
    <w:abstractNumId w:val="10"/>
  </w:num>
  <w:num w:numId="19" w16cid:durableId="878392455">
    <w:abstractNumId w:val="6"/>
  </w:num>
  <w:num w:numId="20" w16cid:durableId="813985640">
    <w:abstractNumId w:val="10"/>
  </w:num>
  <w:num w:numId="21" w16cid:durableId="702438083">
    <w:abstractNumId w:val="5"/>
  </w:num>
  <w:num w:numId="22" w16cid:durableId="1761104415">
    <w:abstractNumId w:val="10"/>
  </w:num>
  <w:num w:numId="23" w16cid:durableId="1110778326">
    <w:abstractNumId w:val="4"/>
  </w:num>
  <w:num w:numId="24" w16cid:durableId="1192105271">
    <w:abstractNumId w:val="10"/>
  </w:num>
  <w:num w:numId="25" w16cid:durableId="178545342">
    <w:abstractNumId w:val="17"/>
  </w:num>
  <w:num w:numId="26" w16cid:durableId="1492913292">
    <w:abstractNumId w:val="11"/>
  </w:num>
  <w:num w:numId="27" w16cid:durableId="2112817479">
    <w:abstractNumId w:val="15"/>
  </w:num>
  <w:num w:numId="28" w16cid:durableId="424497791">
    <w:abstractNumId w:val="19"/>
  </w:num>
  <w:num w:numId="29" w16cid:durableId="823741809">
    <w:abstractNumId w:val="13"/>
  </w:num>
  <w:num w:numId="30" w16cid:durableId="708335493">
    <w:abstractNumId w:val="22"/>
  </w:num>
  <w:num w:numId="31" w16cid:durableId="796070958">
    <w:abstractNumId w:val="23"/>
  </w:num>
  <w:num w:numId="32" w16cid:durableId="598222847">
    <w:abstractNumId w:val="14"/>
  </w:num>
  <w:num w:numId="33" w16cid:durableId="42490196">
    <w:abstractNumId w:val="18"/>
  </w:num>
  <w:num w:numId="34" w16cid:durableId="2068142578">
    <w:abstractNumId w:val="20"/>
  </w:num>
  <w:num w:numId="35" w16cid:durableId="4480925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ocumentProtection w:edit="forms" w:enforcement="1" w:cryptProviderType="rsaAES" w:cryptAlgorithmClass="hash" w:cryptAlgorithmType="typeAny" w:cryptAlgorithmSid="14" w:cryptSpinCount="100000" w:hash="kMStFDawvc/MKyM/jo1tMV5YVukq3I/sa6NW01w3qylt54iJZXSU3zhx3c9cnwnNHusVgaDP9TFwJHe5ipQyrg==" w:salt="CBaoIDifEwsZKIDTTgR+iQ=="/>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BD"/>
    <w:rsid w:val="00002482"/>
    <w:rsid w:val="000044D9"/>
    <w:rsid w:val="00007937"/>
    <w:rsid w:val="00012D25"/>
    <w:rsid w:val="000136CD"/>
    <w:rsid w:val="0001446D"/>
    <w:rsid w:val="00014508"/>
    <w:rsid w:val="0002049A"/>
    <w:rsid w:val="0002245D"/>
    <w:rsid w:val="00022F60"/>
    <w:rsid w:val="00024D5C"/>
    <w:rsid w:val="00026DA4"/>
    <w:rsid w:val="00027B4D"/>
    <w:rsid w:val="000428C3"/>
    <w:rsid w:val="00045523"/>
    <w:rsid w:val="00053430"/>
    <w:rsid w:val="00057904"/>
    <w:rsid w:val="00060A43"/>
    <w:rsid w:val="00060A97"/>
    <w:rsid w:val="0006350B"/>
    <w:rsid w:val="00063534"/>
    <w:rsid w:val="00063DDC"/>
    <w:rsid w:val="00071FE0"/>
    <w:rsid w:val="00072F1E"/>
    <w:rsid w:val="000748DF"/>
    <w:rsid w:val="00075288"/>
    <w:rsid w:val="000860FF"/>
    <w:rsid w:val="0009128E"/>
    <w:rsid w:val="000916FE"/>
    <w:rsid w:val="000959DC"/>
    <w:rsid w:val="000A3594"/>
    <w:rsid w:val="000A4A5B"/>
    <w:rsid w:val="000A5F99"/>
    <w:rsid w:val="000B309F"/>
    <w:rsid w:val="000C3821"/>
    <w:rsid w:val="000C7318"/>
    <w:rsid w:val="000D11BB"/>
    <w:rsid w:val="000D3585"/>
    <w:rsid w:val="000D58A2"/>
    <w:rsid w:val="000D5E16"/>
    <w:rsid w:val="000D6BAF"/>
    <w:rsid w:val="000E35D8"/>
    <w:rsid w:val="000E5C11"/>
    <w:rsid w:val="00100F6F"/>
    <w:rsid w:val="00103402"/>
    <w:rsid w:val="00107135"/>
    <w:rsid w:val="00115B69"/>
    <w:rsid w:val="001171A3"/>
    <w:rsid w:val="00117AD0"/>
    <w:rsid w:val="00120B9F"/>
    <w:rsid w:val="00123846"/>
    <w:rsid w:val="00126B43"/>
    <w:rsid w:val="00127B63"/>
    <w:rsid w:val="0013033D"/>
    <w:rsid w:val="00136479"/>
    <w:rsid w:val="0014142D"/>
    <w:rsid w:val="0014152B"/>
    <w:rsid w:val="00142C44"/>
    <w:rsid w:val="00151407"/>
    <w:rsid w:val="0015296A"/>
    <w:rsid w:val="00156371"/>
    <w:rsid w:val="0016008A"/>
    <w:rsid w:val="0016347D"/>
    <w:rsid w:val="00165051"/>
    <w:rsid w:val="00167567"/>
    <w:rsid w:val="00170E4A"/>
    <w:rsid w:val="001711C5"/>
    <w:rsid w:val="001718D5"/>
    <w:rsid w:val="001755A9"/>
    <w:rsid w:val="00177A63"/>
    <w:rsid w:val="00180436"/>
    <w:rsid w:val="001848FF"/>
    <w:rsid w:val="00191EB2"/>
    <w:rsid w:val="001951F1"/>
    <w:rsid w:val="00196A58"/>
    <w:rsid w:val="001C3500"/>
    <w:rsid w:val="001D5B72"/>
    <w:rsid w:val="001D6EEE"/>
    <w:rsid w:val="001D7F5A"/>
    <w:rsid w:val="001E6ABD"/>
    <w:rsid w:val="002061FD"/>
    <w:rsid w:val="002074C2"/>
    <w:rsid w:val="00214FA3"/>
    <w:rsid w:val="0021619A"/>
    <w:rsid w:val="00217371"/>
    <w:rsid w:val="00217673"/>
    <w:rsid w:val="002213CE"/>
    <w:rsid w:val="002318A1"/>
    <w:rsid w:val="00236D4D"/>
    <w:rsid w:val="00242F97"/>
    <w:rsid w:val="0024578C"/>
    <w:rsid w:val="00260697"/>
    <w:rsid w:val="00263366"/>
    <w:rsid w:val="00263757"/>
    <w:rsid w:val="00267058"/>
    <w:rsid w:val="00276BBC"/>
    <w:rsid w:val="00277F5E"/>
    <w:rsid w:val="00287529"/>
    <w:rsid w:val="0029082E"/>
    <w:rsid w:val="00291771"/>
    <w:rsid w:val="0029300B"/>
    <w:rsid w:val="002A00B1"/>
    <w:rsid w:val="002A3A2B"/>
    <w:rsid w:val="002A43D8"/>
    <w:rsid w:val="002A78E2"/>
    <w:rsid w:val="002B1B08"/>
    <w:rsid w:val="002B2C69"/>
    <w:rsid w:val="002B3F8B"/>
    <w:rsid w:val="002B47F4"/>
    <w:rsid w:val="002C0CB2"/>
    <w:rsid w:val="002C0EEF"/>
    <w:rsid w:val="002C7375"/>
    <w:rsid w:val="002D21D6"/>
    <w:rsid w:val="002D354D"/>
    <w:rsid w:val="002D67CF"/>
    <w:rsid w:val="002D6966"/>
    <w:rsid w:val="002E0215"/>
    <w:rsid w:val="002E0244"/>
    <w:rsid w:val="002E2916"/>
    <w:rsid w:val="002F286A"/>
    <w:rsid w:val="002F3031"/>
    <w:rsid w:val="002F3B9E"/>
    <w:rsid w:val="002F40C2"/>
    <w:rsid w:val="002F4547"/>
    <w:rsid w:val="002F4CFB"/>
    <w:rsid w:val="002F64FF"/>
    <w:rsid w:val="002F665D"/>
    <w:rsid w:val="00303721"/>
    <w:rsid w:val="00303C6F"/>
    <w:rsid w:val="00304824"/>
    <w:rsid w:val="003103AC"/>
    <w:rsid w:val="0031127D"/>
    <w:rsid w:val="0031135D"/>
    <w:rsid w:val="003155B5"/>
    <w:rsid w:val="003174E5"/>
    <w:rsid w:val="00323E9E"/>
    <w:rsid w:val="00324C23"/>
    <w:rsid w:val="00325B8D"/>
    <w:rsid w:val="00325D27"/>
    <w:rsid w:val="00337EC0"/>
    <w:rsid w:val="00343BCD"/>
    <w:rsid w:val="0034587A"/>
    <w:rsid w:val="003514E9"/>
    <w:rsid w:val="003548FA"/>
    <w:rsid w:val="003574DF"/>
    <w:rsid w:val="003607F8"/>
    <w:rsid w:val="003617B9"/>
    <w:rsid w:val="00364D45"/>
    <w:rsid w:val="003712EC"/>
    <w:rsid w:val="003753F8"/>
    <w:rsid w:val="003768A5"/>
    <w:rsid w:val="0038029E"/>
    <w:rsid w:val="0038066E"/>
    <w:rsid w:val="0038176E"/>
    <w:rsid w:val="00387CE9"/>
    <w:rsid w:val="0039272F"/>
    <w:rsid w:val="00393DB8"/>
    <w:rsid w:val="00396CE5"/>
    <w:rsid w:val="00397D2B"/>
    <w:rsid w:val="003A1F6B"/>
    <w:rsid w:val="003A49D7"/>
    <w:rsid w:val="003A56E2"/>
    <w:rsid w:val="003A6FBC"/>
    <w:rsid w:val="003B4275"/>
    <w:rsid w:val="003B5B09"/>
    <w:rsid w:val="003B68C4"/>
    <w:rsid w:val="003C4211"/>
    <w:rsid w:val="003D4FCE"/>
    <w:rsid w:val="003D7A87"/>
    <w:rsid w:val="003E033A"/>
    <w:rsid w:val="003E03DD"/>
    <w:rsid w:val="003E08B9"/>
    <w:rsid w:val="003E0F8B"/>
    <w:rsid w:val="003E1BAA"/>
    <w:rsid w:val="003E6FFE"/>
    <w:rsid w:val="003E74B7"/>
    <w:rsid w:val="003F0454"/>
    <w:rsid w:val="003F134C"/>
    <w:rsid w:val="003F3621"/>
    <w:rsid w:val="003F4058"/>
    <w:rsid w:val="003F7956"/>
    <w:rsid w:val="0040004C"/>
    <w:rsid w:val="004006FB"/>
    <w:rsid w:val="00400749"/>
    <w:rsid w:val="0041215F"/>
    <w:rsid w:val="00412CE1"/>
    <w:rsid w:val="00417112"/>
    <w:rsid w:val="00423684"/>
    <w:rsid w:val="004260E4"/>
    <w:rsid w:val="004277AE"/>
    <w:rsid w:val="004449C9"/>
    <w:rsid w:val="00453F13"/>
    <w:rsid w:val="0046353F"/>
    <w:rsid w:val="004656AF"/>
    <w:rsid w:val="00475318"/>
    <w:rsid w:val="00484F6C"/>
    <w:rsid w:val="00496593"/>
    <w:rsid w:val="004A2E9F"/>
    <w:rsid w:val="004A303F"/>
    <w:rsid w:val="004B5C1C"/>
    <w:rsid w:val="004C13B7"/>
    <w:rsid w:val="004C1830"/>
    <w:rsid w:val="004C69F2"/>
    <w:rsid w:val="004C7F4B"/>
    <w:rsid w:val="004D1F66"/>
    <w:rsid w:val="004D304D"/>
    <w:rsid w:val="004D3F78"/>
    <w:rsid w:val="004E2613"/>
    <w:rsid w:val="004E29A6"/>
    <w:rsid w:val="004F3344"/>
    <w:rsid w:val="004F5B25"/>
    <w:rsid w:val="004F6FB6"/>
    <w:rsid w:val="0050187E"/>
    <w:rsid w:val="0051312D"/>
    <w:rsid w:val="00517456"/>
    <w:rsid w:val="00520DE8"/>
    <w:rsid w:val="00532169"/>
    <w:rsid w:val="00534FAA"/>
    <w:rsid w:val="00552FA1"/>
    <w:rsid w:val="00553434"/>
    <w:rsid w:val="00564188"/>
    <w:rsid w:val="00566DAE"/>
    <w:rsid w:val="00580981"/>
    <w:rsid w:val="00593AEE"/>
    <w:rsid w:val="00596141"/>
    <w:rsid w:val="00596A60"/>
    <w:rsid w:val="005A3AEF"/>
    <w:rsid w:val="005A4D2B"/>
    <w:rsid w:val="005B1044"/>
    <w:rsid w:val="005B5339"/>
    <w:rsid w:val="005B55AE"/>
    <w:rsid w:val="005B592E"/>
    <w:rsid w:val="005B7123"/>
    <w:rsid w:val="005B7648"/>
    <w:rsid w:val="005C5C82"/>
    <w:rsid w:val="005C5C8D"/>
    <w:rsid w:val="005C70C2"/>
    <w:rsid w:val="005D3396"/>
    <w:rsid w:val="005D4DDD"/>
    <w:rsid w:val="005F0CD8"/>
    <w:rsid w:val="005F3167"/>
    <w:rsid w:val="005F6D5F"/>
    <w:rsid w:val="006001BB"/>
    <w:rsid w:val="00612997"/>
    <w:rsid w:val="00615755"/>
    <w:rsid w:val="00622640"/>
    <w:rsid w:val="006329E3"/>
    <w:rsid w:val="00633D3D"/>
    <w:rsid w:val="006340E5"/>
    <w:rsid w:val="00634F33"/>
    <w:rsid w:val="0064111E"/>
    <w:rsid w:val="00656E97"/>
    <w:rsid w:val="00661CDB"/>
    <w:rsid w:val="00662EAC"/>
    <w:rsid w:val="0067145A"/>
    <w:rsid w:val="0067184B"/>
    <w:rsid w:val="00676691"/>
    <w:rsid w:val="0067775D"/>
    <w:rsid w:val="0068151D"/>
    <w:rsid w:val="00684AAF"/>
    <w:rsid w:val="00684C1B"/>
    <w:rsid w:val="00695BA8"/>
    <w:rsid w:val="006A1F8C"/>
    <w:rsid w:val="006A4265"/>
    <w:rsid w:val="006A4B5F"/>
    <w:rsid w:val="006B4D88"/>
    <w:rsid w:val="006B6D84"/>
    <w:rsid w:val="006C20B6"/>
    <w:rsid w:val="006D4317"/>
    <w:rsid w:val="006D72F1"/>
    <w:rsid w:val="006E20CC"/>
    <w:rsid w:val="006E54DF"/>
    <w:rsid w:val="006F0C3F"/>
    <w:rsid w:val="006F148A"/>
    <w:rsid w:val="006F4BE2"/>
    <w:rsid w:val="006F7B55"/>
    <w:rsid w:val="00700456"/>
    <w:rsid w:val="007014B6"/>
    <w:rsid w:val="007030D4"/>
    <w:rsid w:val="0070480F"/>
    <w:rsid w:val="00704C3C"/>
    <w:rsid w:val="00710DA5"/>
    <w:rsid w:val="007137D0"/>
    <w:rsid w:val="0071480A"/>
    <w:rsid w:val="00715A1F"/>
    <w:rsid w:val="00717785"/>
    <w:rsid w:val="00722F33"/>
    <w:rsid w:val="007230EB"/>
    <w:rsid w:val="007304CD"/>
    <w:rsid w:val="00730F26"/>
    <w:rsid w:val="00731216"/>
    <w:rsid w:val="007317CA"/>
    <w:rsid w:val="00734C5A"/>
    <w:rsid w:val="00735748"/>
    <w:rsid w:val="00741102"/>
    <w:rsid w:val="00741C30"/>
    <w:rsid w:val="00744CA4"/>
    <w:rsid w:val="00755E7A"/>
    <w:rsid w:val="0076060B"/>
    <w:rsid w:val="007616C4"/>
    <w:rsid w:val="00771050"/>
    <w:rsid w:val="0077582E"/>
    <w:rsid w:val="00776DBD"/>
    <w:rsid w:val="007811A2"/>
    <w:rsid w:val="00781539"/>
    <w:rsid w:val="00781B8F"/>
    <w:rsid w:val="007860BF"/>
    <w:rsid w:val="00787893"/>
    <w:rsid w:val="007922E0"/>
    <w:rsid w:val="00792DE3"/>
    <w:rsid w:val="00795181"/>
    <w:rsid w:val="0079792F"/>
    <w:rsid w:val="007A545F"/>
    <w:rsid w:val="007B17DE"/>
    <w:rsid w:val="007B2FA3"/>
    <w:rsid w:val="007B43FF"/>
    <w:rsid w:val="007B50A9"/>
    <w:rsid w:val="007B57B3"/>
    <w:rsid w:val="007D2495"/>
    <w:rsid w:val="007D44DF"/>
    <w:rsid w:val="007E2333"/>
    <w:rsid w:val="007E51A2"/>
    <w:rsid w:val="007F032C"/>
    <w:rsid w:val="007F3FE5"/>
    <w:rsid w:val="007F6D29"/>
    <w:rsid w:val="00802D6C"/>
    <w:rsid w:val="008164D9"/>
    <w:rsid w:val="008233A3"/>
    <w:rsid w:val="008254C3"/>
    <w:rsid w:val="008255B2"/>
    <w:rsid w:val="008275B2"/>
    <w:rsid w:val="00833CF4"/>
    <w:rsid w:val="00843669"/>
    <w:rsid w:val="00854DAB"/>
    <w:rsid w:val="00871DA3"/>
    <w:rsid w:val="00875788"/>
    <w:rsid w:val="00880A74"/>
    <w:rsid w:val="00880B23"/>
    <w:rsid w:val="00880FE4"/>
    <w:rsid w:val="0088194D"/>
    <w:rsid w:val="00886438"/>
    <w:rsid w:val="008955CC"/>
    <w:rsid w:val="008962D1"/>
    <w:rsid w:val="008A5252"/>
    <w:rsid w:val="008B0232"/>
    <w:rsid w:val="008B57C9"/>
    <w:rsid w:val="008C25F3"/>
    <w:rsid w:val="008C2C1E"/>
    <w:rsid w:val="008C3CC8"/>
    <w:rsid w:val="008C64ED"/>
    <w:rsid w:val="008D2201"/>
    <w:rsid w:val="008D567E"/>
    <w:rsid w:val="008E0248"/>
    <w:rsid w:val="008E28AA"/>
    <w:rsid w:val="008E547A"/>
    <w:rsid w:val="008E63CC"/>
    <w:rsid w:val="008F4361"/>
    <w:rsid w:val="008F4555"/>
    <w:rsid w:val="008F51F9"/>
    <w:rsid w:val="008F7F51"/>
    <w:rsid w:val="00901E9D"/>
    <w:rsid w:val="00905CF0"/>
    <w:rsid w:val="00906E80"/>
    <w:rsid w:val="00911076"/>
    <w:rsid w:val="009155D1"/>
    <w:rsid w:val="00920DC5"/>
    <w:rsid w:val="00923A37"/>
    <w:rsid w:val="00926D7E"/>
    <w:rsid w:val="00927F2D"/>
    <w:rsid w:val="00930072"/>
    <w:rsid w:val="00933F07"/>
    <w:rsid w:val="009349B6"/>
    <w:rsid w:val="00935BD1"/>
    <w:rsid w:val="00937A32"/>
    <w:rsid w:val="009410F5"/>
    <w:rsid w:val="0094164B"/>
    <w:rsid w:val="00941C91"/>
    <w:rsid w:val="00941FE4"/>
    <w:rsid w:val="00947F3C"/>
    <w:rsid w:val="00953299"/>
    <w:rsid w:val="009537A4"/>
    <w:rsid w:val="00954AC4"/>
    <w:rsid w:val="009662D5"/>
    <w:rsid w:val="00971E54"/>
    <w:rsid w:val="009747DD"/>
    <w:rsid w:val="00974F99"/>
    <w:rsid w:val="009777CD"/>
    <w:rsid w:val="00981734"/>
    <w:rsid w:val="009834CD"/>
    <w:rsid w:val="00986F1F"/>
    <w:rsid w:val="009927F9"/>
    <w:rsid w:val="009A008F"/>
    <w:rsid w:val="009A1723"/>
    <w:rsid w:val="009A2A61"/>
    <w:rsid w:val="009A2EA2"/>
    <w:rsid w:val="009B06C2"/>
    <w:rsid w:val="009B77A2"/>
    <w:rsid w:val="009C0C78"/>
    <w:rsid w:val="009C2CF3"/>
    <w:rsid w:val="009C3C2C"/>
    <w:rsid w:val="009C4DD8"/>
    <w:rsid w:val="009C7D76"/>
    <w:rsid w:val="009D17A3"/>
    <w:rsid w:val="009D21C6"/>
    <w:rsid w:val="009E2C19"/>
    <w:rsid w:val="009E4529"/>
    <w:rsid w:val="009F3DF4"/>
    <w:rsid w:val="009F420A"/>
    <w:rsid w:val="009F4D05"/>
    <w:rsid w:val="00A019BE"/>
    <w:rsid w:val="00A0208D"/>
    <w:rsid w:val="00A07B83"/>
    <w:rsid w:val="00A11482"/>
    <w:rsid w:val="00A15B9C"/>
    <w:rsid w:val="00A21301"/>
    <w:rsid w:val="00A2219D"/>
    <w:rsid w:val="00A226B0"/>
    <w:rsid w:val="00A26B7D"/>
    <w:rsid w:val="00A36DCD"/>
    <w:rsid w:val="00A44954"/>
    <w:rsid w:val="00A54810"/>
    <w:rsid w:val="00A66A0A"/>
    <w:rsid w:val="00A67B2E"/>
    <w:rsid w:val="00A773F0"/>
    <w:rsid w:val="00A81556"/>
    <w:rsid w:val="00A82650"/>
    <w:rsid w:val="00A84F40"/>
    <w:rsid w:val="00A8793A"/>
    <w:rsid w:val="00AA19FB"/>
    <w:rsid w:val="00AA2AF6"/>
    <w:rsid w:val="00AA4558"/>
    <w:rsid w:val="00AA714B"/>
    <w:rsid w:val="00AB55F6"/>
    <w:rsid w:val="00AC00F0"/>
    <w:rsid w:val="00AC0DA1"/>
    <w:rsid w:val="00AC4B41"/>
    <w:rsid w:val="00AE00CA"/>
    <w:rsid w:val="00AE2363"/>
    <w:rsid w:val="00AE3E73"/>
    <w:rsid w:val="00AE4DA7"/>
    <w:rsid w:val="00AE5EEE"/>
    <w:rsid w:val="00AE726D"/>
    <w:rsid w:val="00AF002E"/>
    <w:rsid w:val="00AF45C1"/>
    <w:rsid w:val="00B03607"/>
    <w:rsid w:val="00B045D0"/>
    <w:rsid w:val="00B1295C"/>
    <w:rsid w:val="00B20F1E"/>
    <w:rsid w:val="00B24444"/>
    <w:rsid w:val="00B37BD9"/>
    <w:rsid w:val="00B41A18"/>
    <w:rsid w:val="00B42366"/>
    <w:rsid w:val="00B42376"/>
    <w:rsid w:val="00B43778"/>
    <w:rsid w:val="00B44321"/>
    <w:rsid w:val="00B44A7A"/>
    <w:rsid w:val="00B46ABC"/>
    <w:rsid w:val="00B47272"/>
    <w:rsid w:val="00B505CF"/>
    <w:rsid w:val="00B51A09"/>
    <w:rsid w:val="00B56469"/>
    <w:rsid w:val="00B60BD9"/>
    <w:rsid w:val="00B60DBB"/>
    <w:rsid w:val="00B6589B"/>
    <w:rsid w:val="00B664D7"/>
    <w:rsid w:val="00B6776F"/>
    <w:rsid w:val="00B71132"/>
    <w:rsid w:val="00B7174A"/>
    <w:rsid w:val="00B73D33"/>
    <w:rsid w:val="00B76617"/>
    <w:rsid w:val="00B81B24"/>
    <w:rsid w:val="00B8239D"/>
    <w:rsid w:val="00B91187"/>
    <w:rsid w:val="00B91E19"/>
    <w:rsid w:val="00BA1824"/>
    <w:rsid w:val="00BA4CC5"/>
    <w:rsid w:val="00BA5762"/>
    <w:rsid w:val="00BB31E8"/>
    <w:rsid w:val="00BB4A7C"/>
    <w:rsid w:val="00BB5B8E"/>
    <w:rsid w:val="00BC5E7F"/>
    <w:rsid w:val="00BC6CE2"/>
    <w:rsid w:val="00BD1AA1"/>
    <w:rsid w:val="00BD3255"/>
    <w:rsid w:val="00BD76C4"/>
    <w:rsid w:val="00BD77E1"/>
    <w:rsid w:val="00BE1E01"/>
    <w:rsid w:val="00BF6AB9"/>
    <w:rsid w:val="00BF6DAC"/>
    <w:rsid w:val="00C01E4A"/>
    <w:rsid w:val="00C03742"/>
    <w:rsid w:val="00C0393F"/>
    <w:rsid w:val="00C05C0A"/>
    <w:rsid w:val="00C118E9"/>
    <w:rsid w:val="00C14AB8"/>
    <w:rsid w:val="00C174C3"/>
    <w:rsid w:val="00C21EB4"/>
    <w:rsid w:val="00C228C0"/>
    <w:rsid w:val="00C307EB"/>
    <w:rsid w:val="00C318E6"/>
    <w:rsid w:val="00C362F2"/>
    <w:rsid w:val="00C36324"/>
    <w:rsid w:val="00C37C72"/>
    <w:rsid w:val="00C461B0"/>
    <w:rsid w:val="00C469AC"/>
    <w:rsid w:val="00C51969"/>
    <w:rsid w:val="00C5762F"/>
    <w:rsid w:val="00C57F53"/>
    <w:rsid w:val="00C60989"/>
    <w:rsid w:val="00C63A9F"/>
    <w:rsid w:val="00C718AE"/>
    <w:rsid w:val="00C804B6"/>
    <w:rsid w:val="00C8248F"/>
    <w:rsid w:val="00C82862"/>
    <w:rsid w:val="00C82D14"/>
    <w:rsid w:val="00C866A3"/>
    <w:rsid w:val="00C86875"/>
    <w:rsid w:val="00C90370"/>
    <w:rsid w:val="00C9347D"/>
    <w:rsid w:val="00C957FA"/>
    <w:rsid w:val="00C97D18"/>
    <w:rsid w:val="00CA4A87"/>
    <w:rsid w:val="00CA59F1"/>
    <w:rsid w:val="00CA6700"/>
    <w:rsid w:val="00CB3A35"/>
    <w:rsid w:val="00CC6020"/>
    <w:rsid w:val="00CD0EA5"/>
    <w:rsid w:val="00CE1111"/>
    <w:rsid w:val="00CE2FDF"/>
    <w:rsid w:val="00CE3CB4"/>
    <w:rsid w:val="00CE52EB"/>
    <w:rsid w:val="00CE5E14"/>
    <w:rsid w:val="00CF3704"/>
    <w:rsid w:val="00CF5A9A"/>
    <w:rsid w:val="00D0151F"/>
    <w:rsid w:val="00D05659"/>
    <w:rsid w:val="00D072E0"/>
    <w:rsid w:val="00D13124"/>
    <w:rsid w:val="00D1402C"/>
    <w:rsid w:val="00D14D7B"/>
    <w:rsid w:val="00D16375"/>
    <w:rsid w:val="00D164D0"/>
    <w:rsid w:val="00D250F3"/>
    <w:rsid w:val="00D25676"/>
    <w:rsid w:val="00D26A41"/>
    <w:rsid w:val="00D3317F"/>
    <w:rsid w:val="00D37090"/>
    <w:rsid w:val="00D459A0"/>
    <w:rsid w:val="00D55D07"/>
    <w:rsid w:val="00D57EB0"/>
    <w:rsid w:val="00D65164"/>
    <w:rsid w:val="00D67D9F"/>
    <w:rsid w:val="00D734AD"/>
    <w:rsid w:val="00D73945"/>
    <w:rsid w:val="00D77718"/>
    <w:rsid w:val="00D82B05"/>
    <w:rsid w:val="00D848E5"/>
    <w:rsid w:val="00D85834"/>
    <w:rsid w:val="00D85E08"/>
    <w:rsid w:val="00D96444"/>
    <w:rsid w:val="00DA13C7"/>
    <w:rsid w:val="00DA6A1D"/>
    <w:rsid w:val="00DA7102"/>
    <w:rsid w:val="00DB2E2A"/>
    <w:rsid w:val="00DD4026"/>
    <w:rsid w:val="00DD7319"/>
    <w:rsid w:val="00DE032E"/>
    <w:rsid w:val="00DE792D"/>
    <w:rsid w:val="00DE7950"/>
    <w:rsid w:val="00DF442C"/>
    <w:rsid w:val="00DF56E8"/>
    <w:rsid w:val="00DF5AAB"/>
    <w:rsid w:val="00E002A7"/>
    <w:rsid w:val="00E01C43"/>
    <w:rsid w:val="00E020A8"/>
    <w:rsid w:val="00E02503"/>
    <w:rsid w:val="00E057E2"/>
    <w:rsid w:val="00E06C2B"/>
    <w:rsid w:val="00E15023"/>
    <w:rsid w:val="00E15107"/>
    <w:rsid w:val="00E1581D"/>
    <w:rsid w:val="00E174DB"/>
    <w:rsid w:val="00E30401"/>
    <w:rsid w:val="00E40F14"/>
    <w:rsid w:val="00E432BD"/>
    <w:rsid w:val="00E46EDE"/>
    <w:rsid w:val="00E50BBC"/>
    <w:rsid w:val="00E516C6"/>
    <w:rsid w:val="00E55E14"/>
    <w:rsid w:val="00E64237"/>
    <w:rsid w:val="00E70F67"/>
    <w:rsid w:val="00E73DA0"/>
    <w:rsid w:val="00E752E5"/>
    <w:rsid w:val="00E755E3"/>
    <w:rsid w:val="00E85B39"/>
    <w:rsid w:val="00E85F34"/>
    <w:rsid w:val="00E904AE"/>
    <w:rsid w:val="00EA2458"/>
    <w:rsid w:val="00EA51B1"/>
    <w:rsid w:val="00EA621F"/>
    <w:rsid w:val="00EB5553"/>
    <w:rsid w:val="00EC18BF"/>
    <w:rsid w:val="00EC34B2"/>
    <w:rsid w:val="00EC4D1D"/>
    <w:rsid w:val="00EC4E2B"/>
    <w:rsid w:val="00ED0B0F"/>
    <w:rsid w:val="00ED4851"/>
    <w:rsid w:val="00ED49B2"/>
    <w:rsid w:val="00ED5160"/>
    <w:rsid w:val="00ED6C03"/>
    <w:rsid w:val="00ED70C1"/>
    <w:rsid w:val="00ED7F50"/>
    <w:rsid w:val="00EE7040"/>
    <w:rsid w:val="00EF2CD3"/>
    <w:rsid w:val="00EF3A4D"/>
    <w:rsid w:val="00EF6668"/>
    <w:rsid w:val="00EF6781"/>
    <w:rsid w:val="00F00A10"/>
    <w:rsid w:val="00F02904"/>
    <w:rsid w:val="00F03104"/>
    <w:rsid w:val="00F12C6C"/>
    <w:rsid w:val="00F17BDD"/>
    <w:rsid w:val="00F21BE1"/>
    <w:rsid w:val="00F23378"/>
    <w:rsid w:val="00F30009"/>
    <w:rsid w:val="00F35DFC"/>
    <w:rsid w:val="00F36B0E"/>
    <w:rsid w:val="00F36D4A"/>
    <w:rsid w:val="00F379EE"/>
    <w:rsid w:val="00F43F11"/>
    <w:rsid w:val="00F473DC"/>
    <w:rsid w:val="00F55B02"/>
    <w:rsid w:val="00F57E3A"/>
    <w:rsid w:val="00F63702"/>
    <w:rsid w:val="00F6587C"/>
    <w:rsid w:val="00F71229"/>
    <w:rsid w:val="00F73A7A"/>
    <w:rsid w:val="00F761BC"/>
    <w:rsid w:val="00F769BA"/>
    <w:rsid w:val="00F77563"/>
    <w:rsid w:val="00F777F4"/>
    <w:rsid w:val="00F80ADF"/>
    <w:rsid w:val="00F81223"/>
    <w:rsid w:val="00F842CC"/>
    <w:rsid w:val="00F8684A"/>
    <w:rsid w:val="00F87444"/>
    <w:rsid w:val="00F93291"/>
    <w:rsid w:val="00FA7B28"/>
    <w:rsid w:val="00FB01A5"/>
    <w:rsid w:val="00FB15C8"/>
    <w:rsid w:val="00FB4590"/>
    <w:rsid w:val="00FB5989"/>
    <w:rsid w:val="00FB6CB8"/>
    <w:rsid w:val="00FB77A1"/>
    <w:rsid w:val="00FC105C"/>
    <w:rsid w:val="00FD3ADE"/>
    <w:rsid w:val="00FD5A70"/>
    <w:rsid w:val="00FD6378"/>
    <w:rsid w:val="00FE6A7C"/>
    <w:rsid w:val="00FE704B"/>
    <w:rsid w:val="00FF4557"/>
    <w:rsid w:val="00FF775C"/>
    <w:rsid w:val="283C782D"/>
    <w:rsid w:val="5DF428CD"/>
    <w:rsid w:val="62C655C9"/>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D38CA"/>
  <w15:docId w15:val="{4DC8FA37-2489-4F71-BEA7-AD205EFE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07"/>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qFormat/>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B81B24"/>
    <w:rPr>
      <w:sz w:val="16"/>
      <w:szCs w:val="16"/>
    </w:rPr>
  </w:style>
  <w:style w:type="paragraph" w:styleId="Kommentarer">
    <w:name w:val="annotation text"/>
    <w:basedOn w:val="Normal"/>
    <w:link w:val="KommentarerChar"/>
    <w:uiPriority w:val="99"/>
    <w:unhideWhenUsed/>
    <w:rsid w:val="00B81B24"/>
    <w:pPr>
      <w:spacing w:line="240" w:lineRule="auto"/>
    </w:pPr>
    <w:rPr>
      <w:sz w:val="20"/>
      <w:szCs w:val="20"/>
    </w:rPr>
  </w:style>
  <w:style w:type="character" w:customStyle="1" w:styleId="KommentarerChar">
    <w:name w:val="Kommentarer Char"/>
    <w:basedOn w:val="Standardstycketeckensnitt"/>
    <w:link w:val="Kommentarer"/>
    <w:uiPriority w:val="99"/>
    <w:rsid w:val="00B81B24"/>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B81B24"/>
    <w:rPr>
      <w:b/>
      <w:bCs/>
    </w:rPr>
  </w:style>
  <w:style w:type="character" w:customStyle="1" w:styleId="KommentarsmneChar">
    <w:name w:val="Kommentarsämne Char"/>
    <w:basedOn w:val="KommentarerChar"/>
    <w:link w:val="Kommentarsmne"/>
    <w:uiPriority w:val="99"/>
    <w:semiHidden/>
    <w:rsid w:val="00B81B24"/>
    <w:rPr>
      <w:rFonts w:eastAsiaTheme="minorEastAsia"/>
      <w:b/>
      <w:bCs/>
      <w:sz w:val="20"/>
      <w:szCs w:val="20"/>
    </w:rPr>
  </w:style>
  <w:style w:type="character" w:customStyle="1" w:styleId="ui-provider">
    <w:name w:val="ui-provider"/>
    <w:basedOn w:val="Standardstycketeckensnitt"/>
    <w:rsid w:val="002F665D"/>
  </w:style>
  <w:style w:type="paragraph" w:styleId="Revision">
    <w:name w:val="Revision"/>
    <w:hidden/>
    <w:uiPriority w:val="99"/>
    <w:semiHidden/>
    <w:rsid w:val="004449C9"/>
    <w:pPr>
      <w:spacing w:after="0" w:line="240" w:lineRule="auto"/>
    </w:pPr>
    <w:rPr>
      <w:rFonts w:eastAsiaTheme="minorEastAsia"/>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940AA07C744404A6B5C257EA367AC3"/>
        <w:category>
          <w:name w:val="Allmänt"/>
          <w:gallery w:val="placeholder"/>
        </w:category>
        <w:types>
          <w:type w:val="bbPlcHdr"/>
        </w:types>
        <w:behaviors>
          <w:behavior w:val="content"/>
        </w:behaviors>
        <w:guid w:val="{E635339F-587B-4E02-BE3C-B4F622DC3330}"/>
      </w:docPartPr>
      <w:docPartBody>
        <w:p w:rsidR="008C24B1" w:rsidRDefault="00F81223" w:rsidP="00F81223">
          <w:pPr>
            <w:pStyle w:val="BF940AA07C744404A6B5C257EA367AC3"/>
          </w:pPr>
          <w:r w:rsidRPr="00F67E8C">
            <w:rPr>
              <w:rStyle w:val="Platshllartext"/>
              <w:rFonts w:ascii="Arial" w:hAnsi="Arial" w:cs="Arial"/>
              <w:szCs w:val="20"/>
              <w:lang w:val="en-US"/>
            </w:rPr>
            <w:t>Click to select your answer</w:t>
          </w:r>
        </w:p>
      </w:docPartBody>
    </w:docPart>
    <w:docPart>
      <w:docPartPr>
        <w:name w:val="56358A00AAA446BB91CA755E548EAE56"/>
        <w:category>
          <w:name w:val="Allmänt"/>
          <w:gallery w:val="placeholder"/>
        </w:category>
        <w:types>
          <w:type w:val="bbPlcHdr"/>
        </w:types>
        <w:behaviors>
          <w:behavior w:val="content"/>
        </w:behaviors>
        <w:guid w:val="{E098A8AA-D838-43A9-BFE4-95B1994CD4AD}"/>
      </w:docPartPr>
      <w:docPartBody>
        <w:p w:rsidR="008C24B1" w:rsidRDefault="00F81223" w:rsidP="00F81223">
          <w:pPr>
            <w:pStyle w:val="56358A00AAA446BB91CA755E548EAE56"/>
          </w:pPr>
          <w:r w:rsidRPr="00F67E8C">
            <w:rPr>
              <w:rStyle w:val="Platshllartext"/>
              <w:rFonts w:ascii="Arial" w:hAnsi="Arial" w:cs="Arial"/>
            </w:rPr>
            <w:t>Click to select your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23"/>
    <w:rsid w:val="000D3585"/>
    <w:rsid w:val="00107135"/>
    <w:rsid w:val="00117AD0"/>
    <w:rsid w:val="001A2F53"/>
    <w:rsid w:val="002040D5"/>
    <w:rsid w:val="00327D88"/>
    <w:rsid w:val="00595BF0"/>
    <w:rsid w:val="005B7648"/>
    <w:rsid w:val="00622640"/>
    <w:rsid w:val="00627B2F"/>
    <w:rsid w:val="00717785"/>
    <w:rsid w:val="00734C5A"/>
    <w:rsid w:val="00835124"/>
    <w:rsid w:val="00877148"/>
    <w:rsid w:val="008C24B1"/>
    <w:rsid w:val="00921109"/>
    <w:rsid w:val="00941FE4"/>
    <w:rsid w:val="00967A7D"/>
    <w:rsid w:val="009C2CF3"/>
    <w:rsid w:val="009C454C"/>
    <w:rsid w:val="009D21C6"/>
    <w:rsid w:val="00A0208D"/>
    <w:rsid w:val="00A226B0"/>
    <w:rsid w:val="00C30EDE"/>
    <w:rsid w:val="00CB2BA5"/>
    <w:rsid w:val="00CE0476"/>
    <w:rsid w:val="00E85B39"/>
    <w:rsid w:val="00F81223"/>
    <w:rsid w:val="00FF0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F81223"/>
    <w:rPr>
      <w:color w:val="7F7F7F" w:themeColor="text1" w:themeTint="80"/>
      <w:bdr w:val="none" w:sz="0" w:space="0" w:color="auto"/>
      <w:shd w:val="clear" w:color="auto" w:fill="F0F0F0"/>
    </w:rPr>
  </w:style>
  <w:style w:type="paragraph" w:customStyle="1" w:styleId="BF940AA07C744404A6B5C257EA367AC3">
    <w:name w:val="BF940AA07C744404A6B5C257EA367AC3"/>
    <w:rsid w:val="00F81223"/>
  </w:style>
  <w:style w:type="paragraph" w:customStyle="1" w:styleId="56358A00AAA446BB91CA755E548EAE56">
    <w:name w:val="56358A00AAA446BB91CA755E548EAE56"/>
    <w:rsid w:val="00F81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2.xml><?xml version="1.0" encoding="utf-8"?>
<ds:datastoreItem xmlns:ds="http://schemas.openxmlformats.org/officeDocument/2006/customXml" ds:itemID="{08988C09-64CC-4CB9-8658-85379230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4.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962</Words>
  <Characters>5102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Claesson</dc:creator>
  <cp:keywords>class='Internal'</cp:keywords>
  <cp:lastModifiedBy>Annika Claesson</cp:lastModifiedBy>
  <cp:revision>41</cp:revision>
  <cp:lastPrinted>2019-11-26T17:38:00Z</cp:lastPrinted>
  <dcterms:created xsi:type="dcterms:W3CDTF">2024-06-17T10:28:00Z</dcterms:created>
  <dcterms:modified xsi:type="dcterms:W3CDTF">2024-12-16T14:08:00Z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